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DA" w:rsidRDefault="00087B40">
      <w:r>
        <w:t>Why Sex Video Questions: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Why do scientists think that sex and gender evolved?</w:t>
      </w:r>
    </w:p>
    <w:p w:rsidR="00E93246" w:rsidRDefault="00E93246" w:rsidP="00087B40">
      <w:pPr>
        <w:pStyle w:val="ListParagraph"/>
        <w:numPr>
          <w:ilvl w:val="0"/>
          <w:numId w:val="1"/>
        </w:numPr>
      </w:pPr>
      <w:r>
        <w:t xml:space="preserve">Why would a </w:t>
      </w:r>
      <w:proofErr w:type="spellStart"/>
      <w:r>
        <w:t>parthenogenetic</w:t>
      </w:r>
      <w:proofErr w:type="spellEnd"/>
      <w:r>
        <w:t xml:space="preserve"> species be more susceptible to parasites?  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Distinguish biologically between male and female.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Why would Darwin state “The sight of a peacock makes me sick!”?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Describe the mechanism of sexual selection.</w:t>
      </w:r>
      <w:r w:rsidR="00E93246">
        <w:t xml:space="preserve">  How does it explain extravagant traits that occur </w:t>
      </w:r>
      <w:proofErr w:type="gramStart"/>
      <w:r w:rsidR="00E93246">
        <w:t>naturally.</w:t>
      </w:r>
      <w:proofErr w:type="gramEnd"/>
    </w:p>
    <w:p w:rsidR="00E93246" w:rsidRDefault="00E93246" w:rsidP="00087B40">
      <w:pPr>
        <w:pStyle w:val="ListParagraph"/>
        <w:numPr>
          <w:ilvl w:val="0"/>
          <w:numId w:val="1"/>
        </w:numPr>
      </w:pPr>
      <w:r>
        <w:t>Why does competition for mates exist?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In what ways does sexual selection influence animal and human behaviors?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Describe why humans and other animals will adopt if there’s no genetic connection with the infant.</w:t>
      </w:r>
      <w:r w:rsidR="00E93246">
        <w:t xml:space="preserve">  Why would a genetic connection be an advantage in a parent/child relationship?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In your opinion, should all behaviors be judged from an evolutionary standpoint of being “fit” or “unfit?”  Defend your answer.</w:t>
      </w:r>
    </w:p>
    <w:p w:rsidR="00087B40" w:rsidRDefault="00087B40" w:rsidP="00087B40">
      <w:pPr>
        <w:pStyle w:val="ListParagraph"/>
        <w:numPr>
          <w:ilvl w:val="0"/>
          <w:numId w:val="1"/>
        </w:numPr>
      </w:pPr>
      <w:r>
        <w:t>Describe the hypothesis about sexual selection transforming the human brain.  Do you think this is plausible?  Why or why not?</w:t>
      </w:r>
    </w:p>
    <w:p w:rsidR="00E93246" w:rsidRDefault="00E93246" w:rsidP="00E93246"/>
    <w:p w:rsidR="00E93246" w:rsidRDefault="00E93246" w:rsidP="00E93246"/>
    <w:p w:rsidR="00E93246" w:rsidRDefault="00E93246" w:rsidP="00E93246"/>
    <w:p w:rsidR="00E93246" w:rsidRDefault="00E93246" w:rsidP="00E93246">
      <w:r>
        <w:t>Why Sex Video Questions: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Why do scientists think that sex and gender evolved?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 xml:space="preserve">Why would a </w:t>
      </w:r>
      <w:proofErr w:type="spellStart"/>
      <w:r>
        <w:t>parthenogenetic</w:t>
      </w:r>
      <w:proofErr w:type="spellEnd"/>
      <w:r>
        <w:t xml:space="preserve"> species be more susceptible to parasites?  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Distinguish biologically between male and female.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Why would Darwin state “The sight of a peacock makes me sick!”?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 xml:space="preserve">Describe the mechanism of sexual selection.  How does it explain extravagant traits that occur </w:t>
      </w:r>
      <w:proofErr w:type="gramStart"/>
      <w:r>
        <w:t>naturally.</w:t>
      </w:r>
      <w:proofErr w:type="gramEnd"/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Why does competition for mates exist?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In what ways does sexual selection influence animal and human behaviors?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Describe why humans and other animals will adopt if there’s no genetic connection with the infant.  Why would a genetic connection be an advantage in a parent/child relationship?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In your opinion, should all behaviors be judged from an evolutionary standpoint of being “fit” or “unfit?”  Defend your answer.</w:t>
      </w:r>
    </w:p>
    <w:p w:rsidR="00E93246" w:rsidRDefault="00E93246" w:rsidP="00E93246">
      <w:pPr>
        <w:pStyle w:val="ListParagraph"/>
        <w:numPr>
          <w:ilvl w:val="0"/>
          <w:numId w:val="2"/>
        </w:numPr>
      </w:pPr>
      <w:r>
        <w:t>Describe the hypothesis about sexual selection transforming the human brain.  Do you think this is plausible?  Why or why not?</w:t>
      </w:r>
    </w:p>
    <w:sectPr w:rsidR="00E93246" w:rsidSect="0071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B43"/>
    <w:multiLevelType w:val="hybridMultilevel"/>
    <w:tmpl w:val="2C9A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A5488"/>
    <w:multiLevelType w:val="hybridMultilevel"/>
    <w:tmpl w:val="2C9A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B40"/>
    <w:rsid w:val="00087B40"/>
    <w:rsid w:val="00712CDA"/>
    <w:rsid w:val="00E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1</cp:revision>
  <dcterms:created xsi:type="dcterms:W3CDTF">2010-02-25T19:31:00Z</dcterms:created>
  <dcterms:modified xsi:type="dcterms:W3CDTF">2010-02-25T19:45:00Z</dcterms:modified>
</cp:coreProperties>
</file>