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2CAB" w:rsidRDefault="00024168">
      <w:bookmarkStart w:id="0" w:name="_GoBack"/>
      <w:bookmarkEnd w:id="0"/>
      <w:r>
        <w:rPr>
          <w:b/>
          <w:u w:val="single"/>
        </w:rPr>
        <w:t>Unit 7 Review Stations</w:t>
      </w:r>
    </w:p>
    <w:p w:rsidR="00962CAB" w:rsidRDefault="00962CAB"/>
    <w:p w:rsidR="00962CAB" w:rsidRDefault="00024168">
      <w:r>
        <w:rPr>
          <w:u w:val="single"/>
        </w:rPr>
        <w:t>Station 1: Evidence for Natural Selection</w:t>
      </w:r>
    </w:p>
    <w:p w:rsidR="00962CAB" w:rsidRDefault="00024168">
      <w:r>
        <w:t>Academic Biology-Natural Selection and Evidence of Evolution Worksheet (1-23)</w:t>
      </w:r>
    </w:p>
    <w:p w:rsidR="00962CAB" w:rsidRDefault="00024168">
      <w:r>
        <w:t>Honors Biology-Evolution by Natural Selection Data set</w:t>
      </w:r>
    </w:p>
    <w:p w:rsidR="00962CAB" w:rsidRDefault="00962CAB"/>
    <w:p w:rsidR="00962CAB" w:rsidRDefault="00024168">
      <w:r>
        <w:rPr>
          <w:u w:val="single"/>
        </w:rPr>
        <w:t>Station 2: Macromolecules and Natural Selection</w:t>
      </w:r>
    </w:p>
    <w:p w:rsidR="00962CAB" w:rsidRDefault="00024168">
      <w:r>
        <w:t>Turn your textbook to page 429 and do the 16.2 minilab.  You should create a data table, do the counts and calculations, then answer the 2 analysis questions</w:t>
      </w:r>
    </w:p>
    <w:p w:rsidR="00962CAB" w:rsidRDefault="00962CAB"/>
    <w:p w:rsidR="00962CAB" w:rsidRDefault="00962CAB"/>
    <w:p w:rsidR="00962CAB" w:rsidRDefault="00024168">
      <w:r>
        <w:rPr>
          <w:u w:val="single"/>
        </w:rPr>
        <w:t>Station 3: Animal Behavior</w:t>
      </w:r>
    </w:p>
    <w:p w:rsidR="00962CAB" w:rsidRDefault="00024168">
      <w:pPr>
        <w:numPr>
          <w:ilvl w:val="0"/>
          <w:numId w:val="1"/>
        </w:numPr>
        <w:ind w:hanging="360"/>
        <w:contextualSpacing/>
      </w:pPr>
      <w:r>
        <w:t xml:space="preserve"> Watch BOTH of the following videos then answer the questions.</w:t>
      </w:r>
    </w:p>
    <w:p w:rsidR="00962CAB" w:rsidRDefault="00024168">
      <w:r>
        <w:tab/>
      </w:r>
      <w:hyperlink r:id="rId5">
        <w:r>
          <w:rPr>
            <w:color w:val="1155CC"/>
            <w:u w:val="single"/>
          </w:rPr>
          <w:t>https://www.youtube.com/watch?v=LU_KD1enR3Q</w:t>
        </w:r>
      </w:hyperlink>
    </w:p>
    <w:p w:rsidR="00962CAB" w:rsidRDefault="00024168">
      <w:r>
        <w:tab/>
      </w:r>
      <w:hyperlink r:id="rId6">
        <w:r>
          <w:rPr>
            <w:color w:val="1155CC"/>
            <w:u w:val="single"/>
          </w:rPr>
          <w:t>https://www.youtube.com/watch?v=aUCoLeI5Qxg</w:t>
        </w:r>
      </w:hyperlink>
    </w:p>
    <w:p w:rsidR="00962CAB" w:rsidRDefault="00962CAB"/>
    <w:p w:rsidR="00962CAB" w:rsidRDefault="00024168">
      <w:pPr>
        <w:ind w:firstLine="720"/>
      </w:pPr>
      <w:r>
        <w:t>A1.  What animal is being studied in these vi</w:t>
      </w:r>
      <w:r>
        <w:t>deos?</w:t>
      </w:r>
    </w:p>
    <w:p w:rsidR="00962CAB" w:rsidRDefault="00024168">
      <w:pPr>
        <w:ind w:firstLine="720"/>
      </w:pPr>
      <w:r>
        <w:t>A2.  Describe the behavior being studied in detail.  What is the goal of the behavior?</w:t>
      </w:r>
    </w:p>
    <w:p w:rsidR="00962CAB" w:rsidRDefault="00024168">
      <w:pPr>
        <w:ind w:firstLine="720"/>
      </w:pPr>
      <w:r>
        <w:t xml:space="preserve">A3.  Would you classify this behavior as  </w:t>
      </w:r>
      <w:r>
        <w:rPr>
          <w:b/>
        </w:rPr>
        <w:t xml:space="preserve">territoriality, communication or mating </w:t>
      </w:r>
      <w:r>
        <w:t xml:space="preserve">? </w:t>
      </w:r>
    </w:p>
    <w:p w:rsidR="00962CAB" w:rsidRDefault="00024168">
      <w:pPr>
        <w:ind w:firstLine="720"/>
      </w:pPr>
      <w:r>
        <w:t xml:space="preserve">        Explain your answer.</w:t>
      </w:r>
    </w:p>
    <w:p w:rsidR="00962CAB" w:rsidRDefault="00024168">
      <w:pPr>
        <w:ind w:firstLine="720"/>
      </w:pPr>
      <w:r>
        <w:t xml:space="preserve">A4.  Classify the behavior as </w:t>
      </w:r>
      <w:r>
        <w:rPr>
          <w:b/>
        </w:rPr>
        <w:t xml:space="preserve">learned or innate </w:t>
      </w:r>
      <w:r>
        <w:t>?</w:t>
      </w:r>
    </w:p>
    <w:p w:rsidR="00962CAB" w:rsidRDefault="00024168">
      <w:pPr>
        <w:ind w:firstLine="720"/>
      </w:pPr>
      <w:r>
        <w:t>A5.  How does this behavior benefit the organism/ How does it lead to their survival?</w:t>
      </w:r>
    </w:p>
    <w:p w:rsidR="00962CAB" w:rsidRDefault="00962CAB">
      <w:pPr>
        <w:ind w:firstLine="720"/>
      </w:pPr>
    </w:p>
    <w:p w:rsidR="00962CAB" w:rsidRDefault="00024168">
      <w:r>
        <w:t xml:space="preserve">        B.  Visit the PBS website on Mating Trickery:   </w:t>
      </w:r>
    </w:p>
    <w:p w:rsidR="00962CAB" w:rsidRDefault="00024168">
      <w:pPr>
        <w:ind w:firstLine="720"/>
      </w:pPr>
      <w:r>
        <w:t xml:space="preserve">  </w:t>
      </w:r>
      <w:hyperlink r:id="rId7">
        <w:r>
          <w:rPr>
            <w:color w:val="1155CC"/>
            <w:u w:val="single"/>
          </w:rPr>
          <w:t>http://www.pbs.org/wgbh/nova/natu</w:t>
        </w:r>
        <w:r>
          <w:rPr>
            <w:color w:val="1155CC"/>
            <w:u w:val="single"/>
          </w:rPr>
          <w:t>re/mating-trickery.html</w:t>
        </w:r>
      </w:hyperlink>
    </w:p>
    <w:p w:rsidR="00962CAB" w:rsidRDefault="00962CAB">
      <w:pPr>
        <w:ind w:firstLine="720"/>
      </w:pPr>
    </w:p>
    <w:p w:rsidR="00962CAB" w:rsidRDefault="00024168">
      <w:r>
        <w:rPr>
          <w:b/>
        </w:rPr>
        <w:t>“Launch the Interactive</w:t>
      </w:r>
      <w:r>
        <w:t>” if you are on a desktop or laptop.  View each picture and read the description of the animal mating behaviors.</w:t>
      </w:r>
    </w:p>
    <w:p w:rsidR="00962CAB" w:rsidRDefault="00024168">
      <w:pPr>
        <w:jc w:val="center"/>
      </w:pPr>
      <w:r>
        <w:t>OR</w:t>
      </w:r>
    </w:p>
    <w:p w:rsidR="00962CAB" w:rsidRDefault="00024168">
      <w:r>
        <w:t xml:space="preserve">Click </w:t>
      </w:r>
      <w:r>
        <w:rPr>
          <w:b/>
        </w:rPr>
        <w:t>“Printable Version”</w:t>
      </w:r>
      <w:r>
        <w:t xml:space="preserve"> if you are using your phone or tablet.  View each picture and read the description of the animal mating behaviors.</w:t>
      </w:r>
    </w:p>
    <w:p w:rsidR="00962CAB" w:rsidRDefault="00024168">
      <w:pPr>
        <w:jc w:val="center"/>
      </w:pPr>
      <w:r>
        <w:t>OR</w:t>
      </w:r>
    </w:p>
    <w:p w:rsidR="00962CAB" w:rsidRDefault="00024168">
      <w:r>
        <w:t xml:space="preserve">Use the </w:t>
      </w:r>
      <w:r>
        <w:rPr>
          <w:b/>
        </w:rPr>
        <w:t>hard copy</w:t>
      </w:r>
      <w:r>
        <w:t xml:space="preserve"> of the printable version in the station folder.  View each picture and read the description of the animal mating behavi</w:t>
      </w:r>
      <w:r>
        <w:t>ors.</w:t>
      </w:r>
    </w:p>
    <w:p w:rsidR="00962CAB" w:rsidRDefault="00962CAB">
      <w:pPr>
        <w:ind w:firstLine="720"/>
      </w:pPr>
    </w:p>
    <w:p w:rsidR="00962CAB" w:rsidRDefault="00024168">
      <w:pPr>
        <w:ind w:firstLine="720"/>
      </w:pPr>
      <w:r>
        <w:t>B1.  Define courtship.  Explain in your own words why courtship behaviors are necessary</w:t>
      </w:r>
    </w:p>
    <w:p w:rsidR="00962CAB" w:rsidRDefault="00024168">
      <w:pPr>
        <w:ind w:left="720"/>
      </w:pPr>
      <w:r>
        <w:t xml:space="preserve">       for the survival of a species.</w:t>
      </w:r>
    </w:p>
    <w:p w:rsidR="00962CAB" w:rsidRDefault="00024168">
      <w:pPr>
        <w:ind w:left="720"/>
      </w:pPr>
      <w:r>
        <w:t>B2.  Describe the mating behaviors for each of the following animal species:</w:t>
      </w:r>
    </w:p>
    <w:p w:rsidR="00962CAB" w:rsidRDefault="00024168">
      <w:pPr>
        <w:ind w:left="720"/>
      </w:pPr>
      <w:r>
        <w:tab/>
        <w:t>Green Frog</w:t>
      </w:r>
    </w:p>
    <w:p w:rsidR="00962CAB" w:rsidRDefault="00024168">
      <w:pPr>
        <w:ind w:left="720"/>
      </w:pPr>
      <w:r>
        <w:tab/>
        <w:t>Bluegill Sunfish</w:t>
      </w:r>
    </w:p>
    <w:p w:rsidR="00962CAB" w:rsidRDefault="00024168">
      <w:pPr>
        <w:ind w:left="720"/>
      </w:pPr>
      <w:r>
        <w:t xml:space="preserve">B3.  As you read </w:t>
      </w:r>
      <w:r>
        <w:t xml:space="preserve">through the different ways that animals win their mates, </w:t>
      </w:r>
      <w:r>
        <w:rPr>
          <w:b/>
        </w:rPr>
        <w:t>select ONE</w:t>
      </w:r>
      <w:r>
        <w:t xml:space="preserve"> </w:t>
      </w:r>
      <w:r>
        <w:rPr>
          <w:b/>
        </w:rPr>
        <w:t xml:space="preserve">additional animal species to highlight. </w:t>
      </w:r>
      <w:r>
        <w:t xml:space="preserve"> Explain their mating behaviors.  Are the males or females responsible for selection?  Is this behavior to win a mate or thwart a rival?</w:t>
      </w:r>
    </w:p>
    <w:p w:rsidR="00962CAB" w:rsidRDefault="00024168">
      <w:r>
        <w:rPr>
          <w:u w:val="single"/>
        </w:rPr>
        <w:lastRenderedPageBreak/>
        <w:t xml:space="preserve">Station 4: </w:t>
      </w:r>
      <w:r>
        <w:rPr>
          <w:u w:val="single"/>
        </w:rPr>
        <w:t xml:space="preserve">Plant Tropism </w:t>
      </w:r>
    </w:p>
    <w:p w:rsidR="00962CAB" w:rsidRDefault="00024168">
      <w:r>
        <w:t xml:space="preserve">Read Section 23.3 Plant Responses  in the Whale Textbook (pg. 622-625).  </w:t>
      </w:r>
      <w:r>
        <w:rPr>
          <w:b/>
        </w:rPr>
        <w:t xml:space="preserve">Make notes on new/interesting information.  </w:t>
      </w:r>
    </w:p>
    <w:p w:rsidR="00962CAB" w:rsidRDefault="00962CAB"/>
    <w:p w:rsidR="00962CAB" w:rsidRDefault="00024168">
      <w:r>
        <w:t xml:space="preserve">Complete the </w:t>
      </w:r>
      <w:r>
        <w:rPr>
          <w:b/>
        </w:rPr>
        <w:t>Problem Solving Lab 23.3</w:t>
      </w:r>
      <w:r>
        <w:t xml:space="preserve"> on page 624.  Make sure to explain your answers.  </w:t>
      </w:r>
    </w:p>
    <w:p w:rsidR="00962CAB" w:rsidRDefault="00962CAB"/>
    <w:p w:rsidR="00962CAB" w:rsidRDefault="00962CAB"/>
    <w:p w:rsidR="00962CAB" w:rsidRDefault="00024168">
      <w:r>
        <w:rPr>
          <w:u w:val="single"/>
        </w:rPr>
        <w:t>Station 5: Throwback</w:t>
      </w:r>
      <w:r>
        <w:rPr>
          <w:u w:val="single"/>
        </w:rPr>
        <w:br/>
      </w:r>
      <w:r>
        <w:t>Complete the Genetics Vocabulary Puzzle at this station.</w:t>
      </w:r>
    </w:p>
    <w:sectPr w:rsidR="00962C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5E37"/>
    <w:multiLevelType w:val="multilevel"/>
    <w:tmpl w:val="752A4DE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AB"/>
    <w:rsid w:val="00024168"/>
    <w:rsid w:val="0096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84ED0-51E7-410C-801E-76EC18B2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wgbh/nova/nature/mating-trick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UCoLeI5Qxg" TargetMode="External"/><Relationship Id="rId5" Type="http://schemas.openxmlformats.org/officeDocument/2006/relationships/hyperlink" Target="https://www.youtube.com/watch?v=LU_KD1enR3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ahawley</dc:creator>
  <cp:lastModifiedBy>ahawley</cp:lastModifiedBy>
  <cp:revision>2</cp:revision>
  <dcterms:created xsi:type="dcterms:W3CDTF">2016-12-01T19:10:00Z</dcterms:created>
  <dcterms:modified xsi:type="dcterms:W3CDTF">2016-12-01T19:10:00Z</dcterms:modified>
</cp:coreProperties>
</file>