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0D" w:rsidRPr="00420B0D" w:rsidRDefault="001105B9" w:rsidP="00420B0D">
      <w:pPr>
        <w:pStyle w:val="NoSpacing"/>
        <w:jc w:val="center"/>
        <w:rPr>
          <w:sz w:val="22"/>
          <w:szCs w:val="22"/>
        </w:rPr>
      </w:pPr>
      <w:r w:rsidRPr="00420B0D">
        <w:rPr>
          <w:sz w:val="22"/>
          <w:szCs w:val="22"/>
        </w:rPr>
        <w:t>Power of the Pyramids</w:t>
      </w:r>
    </w:p>
    <w:p w:rsidR="001105B9" w:rsidRPr="00420B0D" w:rsidRDefault="001105B9" w:rsidP="00420B0D">
      <w:pPr>
        <w:pStyle w:val="NoSpacing"/>
        <w:jc w:val="center"/>
        <w:rPr>
          <w:sz w:val="22"/>
          <w:szCs w:val="22"/>
        </w:rPr>
      </w:pPr>
      <w:r w:rsidRPr="00420B0D">
        <w:rPr>
          <w:b/>
          <w:bCs/>
          <w:sz w:val="22"/>
          <w:szCs w:val="22"/>
        </w:rPr>
        <w:t>Objective:</w:t>
      </w:r>
      <w:r w:rsidR="00041A56" w:rsidRPr="00420B0D">
        <w:rPr>
          <w:b/>
          <w:bCs/>
          <w:sz w:val="22"/>
          <w:szCs w:val="22"/>
        </w:rPr>
        <w:t xml:space="preserve">  </w:t>
      </w:r>
      <w:r w:rsidRPr="00420B0D">
        <w:rPr>
          <w:sz w:val="22"/>
          <w:szCs w:val="22"/>
        </w:rPr>
        <w:t>To develop an understanding of how to interpret age pyramids and understand the relationship between age structure and human population growth.</w:t>
      </w:r>
    </w:p>
    <w:p w:rsidR="00420B0D" w:rsidRPr="00420B0D" w:rsidRDefault="00420B0D" w:rsidP="00420B0D">
      <w:pPr>
        <w:pStyle w:val="NoSpacing"/>
        <w:rPr>
          <w:b/>
          <w:bCs/>
          <w:sz w:val="22"/>
          <w:szCs w:val="22"/>
        </w:rPr>
      </w:pPr>
    </w:p>
    <w:p w:rsidR="001105B9" w:rsidRPr="00420B0D" w:rsidRDefault="001105B9" w:rsidP="00420B0D">
      <w:pPr>
        <w:pStyle w:val="NoSpacing"/>
        <w:rPr>
          <w:sz w:val="22"/>
          <w:szCs w:val="22"/>
        </w:rPr>
      </w:pPr>
      <w:r w:rsidRPr="00420B0D">
        <w:rPr>
          <w:b/>
          <w:bCs/>
          <w:sz w:val="22"/>
          <w:szCs w:val="22"/>
        </w:rPr>
        <w:t>Background:</w:t>
      </w:r>
      <w:r w:rsidR="00041A56" w:rsidRPr="00420B0D">
        <w:rPr>
          <w:b/>
          <w:bCs/>
          <w:sz w:val="22"/>
          <w:szCs w:val="22"/>
        </w:rPr>
        <w:t xml:space="preserve">  </w:t>
      </w:r>
      <w:r w:rsidRPr="00420B0D">
        <w:rPr>
          <w:sz w:val="22"/>
          <w:szCs w:val="22"/>
        </w:rPr>
        <w:t xml:space="preserve">Population growth is affected by age structure - the number of individuals in different age groups - as well as by the numbers of births and deaths. Age structure is usually illustrated by an age pyramid, a graph in which horizontal bars represent the percentage of the population in each age group. Males are shown on the left and females on the right. The ages (or in some cases, the years of birth) for each bar are listed along the vertical axis of the graph, usually in five-year intervals. Each age group is called a </w:t>
      </w:r>
      <w:r w:rsidRPr="00420B0D">
        <w:rPr>
          <w:b/>
          <w:sz w:val="22"/>
          <w:szCs w:val="22"/>
        </w:rPr>
        <w:t>cohort</w:t>
      </w:r>
      <w:r w:rsidRPr="00420B0D">
        <w:rPr>
          <w:sz w:val="22"/>
          <w:szCs w:val="22"/>
        </w:rPr>
        <w:t xml:space="preserve">. The longer a bar is, the greater the proportion of individuals in that age group. </w:t>
      </w:r>
    </w:p>
    <w:p w:rsidR="001105B9" w:rsidRPr="00420B0D" w:rsidRDefault="00420B0D" w:rsidP="00420B0D">
      <w:pPr>
        <w:pStyle w:val="NoSpacing"/>
        <w:rPr>
          <w:sz w:val="22"/>
          <w:szCs w:val="22"/>
        </w:rPr>
      </w:pPr>
      <w:r w:rsidRPr="00420B0D">
        <w:rPr>
          <w:sz w:val="22"/>
          <w:szCs w:val="22"/>
        </w:rPr>
        <w:tab/>
      </w:r>
      <w:r w:rsidR="00F702CF" w:rsidRPr="00420B0D">
        <w:rPr>
          <w:sz w:val="22"/>
          <w:szCs w:val="22"/>
        </w:rPr>
        <w:t>A</w:t>
      </w:r>
      <w:r w:rsidR="001105B9" w:rsidRPr="00420B0D">
        <w:rPr>
          <w:sz w:val="22"/>
          <w:szCs w:val="22"/>
        </w:rPr>
        <w:t xml:space="preserve">ge pyramids are useful for tracing the history of a population and for projecting future population trends. An age pyramid with more long bars for the younger age groups would indicate a growing population; when these large numbers of young begin to reproduce; they will add even more offspring to the population than did the older age groups. </w:t>
      </w:r>
    </w:p>
    <w:p w:rsidR="001105B9" w:rsidRPr="00420B0D" w:rsidRDefault="001105B9" w:rsidP="001105B9">
      <w:pPr>
        <w:pStyle w:val="NormalWeb"/>
        <w:contextualSpacing/>
        <w:rPr>
          <w:sz w:val="22"/>
          <w:szCs w:val="22"/>
        </w:rPr>
      </w:pPr>
      <w:r w:rsidRPr="00420B0D">
        <w:rPr>
          <w:b/>
          <w:bCs/>
          <w:sz w:val="22"/>
          <w:szCs w:val="22"/>
        </w:rPr>
        <w:t>Part 1</w:t>
      </w:r>
      <w:r w:rsidRPr="00420B0D">
        <w:rPr>
          <w:sz w:val="22"/>
          <w:szCs w:val="22"/>
        </w:rPr>
        <w:t>-</w:t>
      </w:r>
      <w:r w:rsidRPr="00420B0D">
        <w:rPr>
          <w:b/>
          <w:bCs/>
          <w:sz w:val="22"/>
          <w:szCs w:val="22"/>
        </w:rPr>
        <w:t>Procedure:</w:t>
      </w:r>
    </w:p>
    <w:p w:rsidR="001105B9" w:rsidRPr="00420B0D" w:rsidRDefault="001105B9" w:rsidP="00F702CF">
      <w:pPr>
        <w:pStyle w:val="NormalWeb"/>
        <w:contextualSpacing/>
        <w:rPr>
          <w:sz w:val="22"/>
          <w:szCs w:val="22"/>
        </w:rPr>
      </w:pPr>
      <w:r w:rsidRPr="00420B0D">
        <w:rPr>
          <w:sz w:val="22"/>
          <w:szCs w:val="22"/>
        </w:rPr>
        <w:t>Use the following link to answer the questions below with regards to the country you choose.</w:t>
      </w:r>
      <w:r w:rsidR="00A11132" w:rsidRPr="00420B0D">
        <w:rPr>
          <w:sz w:val="22"/>
          <w:szCs w:val="22"/>
        </w:rPr>
        <w:t xml:space="preserve">  This link can also be found </w:t>
      </w:r>
      <w:r w:rsidR="00F702CF" w:rsidRPr="00420B0D">
        <w:rPr>
          <w:sz w:val="22"/>
          <w:szCs w:val="22"/>
        </w:rPr>
        <w:t xml:space="preserve">in </w:t>
      </w:r>
      <w:r w:rsidR="00A11132" w:rsidRPr="00420B0D">
        <w:rPr>
          <w:sz w:val="22"/>
          <w:szCs w:val="22"/>
        </w:rPr>
        <w:t xml:space="preserve">an </w:t>
      </w:r>
      <w:proofErr w:type="spellStart"/>
      <w:r w:rsidR="00A11132" w:rsidRPr="00420B0D">
        <w:rPr>
          <w:sz w:val="22"/>
          <w:szCs w:val="22"/>
        </w:rPr>
        <w:t>Edmodo</w:t>
      </w:r>
      <w:proofErr w:type="spellEnd"/>
      <w:r w:rsidR="00A11132" w:rsidRPr="00420B0D">
        <w:rPr>
          <w:sz w:val="22"/>
          <w:szCs w:val="22"/>
        </w:rPr>
        <w:t xml:space="preserve"> post.  </w:t>
      </w:r>
      <w:hyperlink r:id="rId5" w:history="1">
        <w:r w:rsidRPr="00420B0D">
          <w:rPr>
            <w:rStyle w:val="Hyperlink"/>
            <w:sz w:val="22"/>
            <w:szCs w:val="22"/>
          </w:rPr>
          <w:t>http://www.census.gov/population/international/data/idb/informationGateway.php</w:t>
        </w:r>
      </w:hyperlink>
    </w:p>
    <w:p w:rsidR="001105B9" w:rsidRPr="00420B0D" w:rsidRDefault="00A11132" w:rsidP="001105B9">
      <w:pPr>
        <w:spacing w:before="100" w:beforeAutospacing="1" w:after="100" w:afterAutospacing="1"/>
        <w:contextualSpacing/>
        <w:rPr>
          <w:b/>
          <w:sz w:val="22"/>
          <w:szCs w:val="22"/>
        </w:rPr>
      </w:pPr>
      <w:proofErr w:type="gramStart"/>
      <w:r w:rsidRPr="00420B0D">
        <w:rPr>
          <w:b/>
          <w:sz w:val="22"/>
          <w:szCs w:val="22"/>
        </w:rPr>
        <w:t>C</w:t>
      </w:r>
      <w:r w:rsidR="001105B9" w:rsidRPr="00420B0D">
        <w:rPr>
          <w:b/>
          <w:sz w:val="22"/>
          <w:szCs w:val="22"/>
        </w:rPr>
        <w:t xml:space="preserve">ountry </w:t>
      </w:r>
      <w:r w:rsidR="00041A56" w:rsidRPr="00420B0D">
        <w:rPr>
          <w:b/>
          <w:sz w:val="22"/>
          <w:szCs w:val="22"/>
        </w:rPr>
        <w:t>:</w:t>
      </w:r>
      <w:proofErr w:type="gramEnd"/>
      <w:r w:rsidR="00041A56" w:rsidRPr="00420B0D">
        <w:rPr>
          <w:b/>
          <w:sz w:val="22"/>
          <w:szCs w:val="22"/>
        </w:rPr>
        <w:t xml:space="preserve">  </w:t>
      </w:r>
      <w:r w:rsidR="001105B9" w:rsidRPr="00420B0D">
        <w:rPr>
          <w:b/>
          <w:sz w:val="22"/>
          <w:szCs w:val="22"/>
        </w:rPr>
        <w:t>_________________________</w:t>
      </w:r>
    </w:p>
    <w:p w:rsidR="001105B9" w:rsidRPr="00420B0D" w:rsidRDefault="001105B9" w:rsidP="00420B0D">
      <w:pPr>
        <w:pStyle w:val="NoSpacing"/>
        <w:rPr>
          <w:b/>
          <w:sz w:val="22"/>
          <w:szCs w:val="22"/>
        </w:rPr>
      </w:pPr>
      <w:r w:rsidRPr="00420B0D">
        <w:rPr>
          <w:b/>
          <w:sz w:val="22"/>
          <w:szCs w:val="22"/>
        </w:rPr>
        <w:t>Analysis:</w:t>
      </w:r>
      <w:r w:rsidR="00420B0D" w:rsidRPr="00420B0D">
        <w:rPr>
          <w:b/>
          <w:sz w:val="22"/>
          <w:szCs w:val="22"/>
        </w:rPr>
        <w:t xml:space="preserve">  In your notebook</w:t>
      </w:r>
    </w:p>
    <w:p w:rsidR="001105B9" w:rsidRPr="00420B0D" w:rsidRDefault="001105B9" w:rsidP="00F702CF">
      <w:pPr>
        <w:pStyle w:val="NoSpacing"/>
        <w:rPr>
          <w:sz w:val="22"/>
          <w:szCs w:val="22"/>
        </w:rPr>
      </w:pPr>
      <w:r w:rsidRPr="00420B0D">
        <w:rPr>
          <w:sz w:val="22"/>
          <w:szCs w:val="22"/>
        </w:rPr>
        <w:t>1. Where is your country located, geographically?</w:t>
      </w:r>
    </w:p>
    <w:p w:rsidR="001105B9" w:rsidRPr="00420B0D" w:rsidRDefault="00A11132" w:rsidP="00F702CF">
      <w:pPr>
        <w:pStyle w:val="NoSpacing"/>
        <w:rPr>
          <w:sz w:val="22"/>
          <w:szCs w:val="22"/>
        </w:rPr>
      </w:pPr>
      <w:r w:rsidRPr="00420B0D">
        <w:rPr>
          <w:sz w:val="22"/>
          <w:szCs w:val="22"/>
        </w:rPr>
        <w:t>2. Is your country considered a</w:t>
      </w:r>
      <w:r w:rsidR="001105B9" w:rsidRPr="00420B0D">
        <w:rPr>
          <w:sz w:val="22"/>
          <w:szCs w:val="22"/>
        </w:rPr>
        <w:t xml:space="preserve"> developing or developed nation?</w:t>
      </w:r>
      <w:r w:rsidRPr="00420B0D">
        <w:rPr>
          <w:sz w:val="22"/>
          <w:szCs w:val="22"/>
        </w:rPr>
        <w:t xml:space="preserve">  Cite your source.  </w:t>
      </w:r>
    </w:p>
    <w:p w:rsidR="001105B9" w:rsidRPr="00420B0D" w:rsidRDefault="001105B9" w:rsidP="00F702CF">
      <w:pPr>
        <w:pStyle w:val="NoSpacing"/>
        <w:rPr>
          <w:sz w:val="22"/>
          <w:szCs w:val="22"/>
        </w:rPr>
      </w:pPr>
      <w:r w:rsidRPr="00420B0D">
        <w:rPr>
          <w:sz w:val="22"/>
          <w:szCs w:val="22"/>
        </w:rPr>
        <w:t>3. What is its crude birth rate (CBR)?</w:t>
      </w:r>
    </w:p>
    <w:p w:rsidR="001105B9" w:rsidRPr="00420B0D" w:rsidRDefault="001105B9" w:rsidP="00F702CF">
      <w:pPr>
        <w:pStyle w:val="NoSpacing"/>
        <w:rPr>
          <w:sz w:val="22"/>
          <w:szCs w:val="22"/>
        </w:rPr>
      </w:pPr>
      <w:r w:rsidRPr="00420B0D">
        <w:rPr>
          <w:sz w:val="22"/>
          <w:szCs w:val="22"/>
        </w:rPr>
        <w:t>4. What is its crude death rate (CDR)?</w:t>
      </w:r>
    </w:p>
    <w:p w:rsidR="001105B9" w:rsidRPr="00420B0D" w:rsidRDefault="001105B9" w:rsidP="00F702CF">
      <w:pPr>
        <w:pStyle w:val="NoSpacing"/>
        <w:rPr>
          <w:sz w:val="22"/>
          <w:szCs w:val="22"/>
        </w:rPr>
      </w:pPr>
      <w:r w:rsidRPr="00420B0D">
        <w:rPr>
          <w:sz w:val="22"/>
          <w:szCs w:val="22"/>
        </w:rPr>
        <w:t>5. What is the life expectancy?</w:t>
      </w:r>
    </w:p>
    <w:p w:rsidR="001105B9" w:rsidRPr="00420B0D" w:rsidRDefault="001105B9" w:rsidP="00F702CF">
      <w:pPr>
        <w:pStyle w:val="NoSpacing"/>
        <w:rPr>
          <w:sz w:val="22"/>
          <w:szCs w:val="22"/>
        </w:rPr>
      </w:pPr>
      <w:r w:rsidRPr="00420B0D">
        <w:rPr>
          <w:sz w:val="22"/>
          <w:szCs w:val="22"/>
        </w:rPr>
        <w:t>6. What is the infant mortality rate?</w:t>
      </w:r>
    </w:p>
    <w:p w:rsidR="001105B9" w:rsidRPr="00420B0D" w:rsidRDefault="001105B9" w:rsidP="00F702CF">
      <w:pPr>
        <w:pStyle w:val="NoSpacing"/>
        <w:rPr>
          <w:sz w:val="22"/>
          <w:szCs w:val="22"/>
        </w:rPr>
      </w:pPr>
      <w:r w:rsidRPr="00420B0D">
        <w:rPr>
          <w:sz w:val="22"/>
          <w:szCs w:val="22"/>
        </w:rPr>
        <w:t>7. What is the total fertility rate (TFR)?</w:t>
      </w:r>
    </w:p>
    <w:p w:rsidR="001105B9" w:rsidRPr="00420B0D" w:rsidRDefault="001105B9" w:rsidP="00F702CF">
      <w:pPr>
        <w:pStyle w:val="NoSpacing"/>
        <w:rPr>
          <w:sz w:val="22"/>
          <w:szCs w:val="22"/>
        </w:rPr>
      </w:pPr>
      <w:r w:rsidRPr="00420B0D">
        <w:rPr>
          <w:sz w:val="22"/>
          <w:szCs w:val="22"/>
        </w:rPr>
        <w:t>8. How has the growth rate changed since 1995?</w:t>
      </w:r>
    </w:p>
    <w:p w:rsidR="001105B9" w:rsidRPr="00420B0D" w:rsidRDefault="001105B9" w:rsidP="00F702CF">
      <w:pPr>
        <w:pStyle w:val="NoSpacing"/>
        <w:rPr>
          <w:sz w:val="22"/>
          <w:szCs w:val="22"/>
        </w:rPr>
      </w:pPr>
      <w:r w:rsidRPr="00420B0D">
        <w:rPr>
          <w:sz w:val="22"/>
          <w:szCs w:val="22"/>
        </w:rPr>
        <w:t>9. What is the growth rate today?</w:t>
      </w:r>
    </w:p>
    <w:p w:rsidR="001105B9" w:rsidRPr="00420B0D" w:rsidRDefault="001105B9" w:rsidP="001105B9">
      <w:pPr>
        <w:pStyle w:val="NormalWeb"/>
        <w:contextualSpacing/>
        <w:rPr>
          <w:sz w:val="22"/>
          <w:szCs w:val="22"/>
        </w:rPr>
      </w:pPr>
      <w:r w:rsidRPr="00420B0D">
        <w:rPr>
          <w:b/>
          <w:bCs/>
          <w:sz w:val="22"/>
          <w:szCs w:val="22"/>
        </w:rPr>
        <w:t>Part 2</w:t>
      </w:r>
      <w:r w:rsidRPr="00420B0D">
        <w:rPr>
          <w:sz w:val="22"/>
          <w:szCs w:val="22"/>
        </w:rPr>
        <w:t>-</w:t>
      </w:r>
      <w:r w:rsidRPr="00420B0D">
        <w:rPr>
          <w:b/>
          <w:bCs/>
          <w:sz w:val="22"/>
          <w:szCs w:val="22"/>
        </w:rPr>
        <w:t>Procedure:</w:t>
      </w:r>
    </w:p>
    <w:p w:rsidR="001105B9" w:rsidRPr="00420B0D" w:rsidRDefault="001105B9" w:rsidP="001105B9">
      <w:pPr>
        <w:pStyle w:val="NormalWeb"/>
        <w:contextualSpacing/>
        <w:rPr>
          <w:sz w:val="22"/>
          <w:szCs w:val="22"/>
        </w:rPr>
      </w:pPr>
      <w:r w:rsidRPr="00420B0D">
        <w:rPr>
          <w:sz w:val="22"/>
          <w:szCs w:val="22"/>
        </w:rPr>
        <w:t xml:space="preserve"> Population </w:t>
      </w:r>
      <w:r w:rsidR="00F702CF" w:rsidRPr="00420B0D">
        <w:rPr>
          <w:sz w:val="22"/>
          <w:szCs w:val="22"/>
        </w:rPr>
        <w:t xml:space="preserve">Age </w:t>
      </w:r>
      <w:r w:rsidRPr="00420B0D">
        <w:rPr>
          <w:sz w:val="22"/>
          <w:szCs w:val="22"/>
        </w:rPr>
        <w:t xml:space="preserve">Distribution for your assigned country and year. Population data can be found at: </w:t>
      </w:r>
    </w:p>
    <w:p w:rsidR="001105B9" w:rsidRPr="00420B0D" w:rsidRDefault="001105B9" w:rsidP="001105B9">
      <w:pPr>
        <w:numPr>
          <w:ilvl w:val="0"/>
          <w:numId w:val="1"/>
        </w:numPr>
        <w:spacing w:before="100" w:beforeAutospacing="1" w:after="100" w:afterAutospacing="1"/>
        <w:contextualSpacing/>
        <w:rPr>
          <w:sz w:val="22"/>
          <w:szCs w:val="22"/>
        </w:rPr>
      </w:pPr>
      <w:r w:rsidRPr="00420B0D">
        <w:rPr>
          <w:sz w:val="22"/>
          <w:szCs w:val="22"/>
        </w:rPr>
        <w:t>http://www.census.gov/population/international/data/idb/informationGateway.php</w:t>
      </w:r>
      <w:hyperlink r:id="rId6" w:history="1"/>
      <w:r w:rsidRPr="00420B0D">
        <w:rPr>
          <w:sz w:val="22"/>
          <w:szCs w:val="22"/>
        </w:rPr>
        <w:t xml:space="preserve"> </w:t>
      </w:r>
    </w:p>
    <w:p w:rsidR="001105B9" w:rsidRPr="00420B0D" w:rsidRDefault="001105B9" w:rsidP="001105B9">
      <w:pPr>
        <w:numPr>
          <w:ilvl w:val="1"/>
          <w:numId w:val="1"/>
        </w:numPr>
        <w:spacing w:before="100" w:beforeAutospacing="1" w:after="100" w:afterAutospacing="1"/>
        <w:contextualSpacing/>
        <w:rPr>
          <w:sz w:val="22"/>
          <w:szCs w:val="22"/>
        </w:rPr>
      </w:pPr>
      <w:r w:rsidRPr="00420B0D">
        <w:rPr>
          <w:sz w:val="22"/>
          <w:szCs w:val="22"/>
        </w:rPr>
        <w:t>Under “Select Report”  Choose “population by Five Year Age Groups”</w:t>
      </w:r>
    </w:p>
    <w:p w:rsidR="001105B9" w:rsidRPr="00420B0D" w:rsidRDefault="00F702CF" w:rsidP="001105B9">
      <w:pPr>
        <w:numPr>
          <w:ilvl w:val="1"/>
          <w:numId w:val="1"/>
        </w:numPr>
        <w:spacing w:before="100" w:beforeAutospacing="1" w:after="100" w:afterAutospacing="1"/>
        <w:contextualSpacing/>
        <w:rPr>
          <w:sz w:val="22"/>
          <w:szCs w:val="22"/>
        </w:rPr>
      </w:pPr>
      <w:r w:rsidRPr="00420B0D">
        <w:rPr>
          <w:sz w:val="22"/>
          <w:szCs w:val="22"/>
        </w:rPr>
        <w:t>Select 2011</w:t>
      </w:r>
      <w:r w:rsidR="001105B9" w:rsidRPr="00420B0D">
        <w:rPr>
          <w:sz w:val="22"/>
          <w:szCs w:val="22"/>
        </w:rPr>
        <w:t xml:space="preserve"> for the year</w:t>
      </w:r>
    </w:p>
    <w:p w:rsidR="00420B0D" w:rsidRPr="00420B0D" w:rsidRDefault="001105B9" w:rsidP="00F702CF">
      <w:pPr>
        <w:numPr>
          <w:ilvl w:val="1"/>
          <w:numId w:val="1"/>
        </w:numPr>
        <w:spacing w:before="100" w:beforeAutospacing="1" w:after="100" w:afterAutospacing="1"/>
        <w:contextualSpacing/>
        <w:rPr>
          <w:sz w:val="22"/>
          <w:szCs w:val="22"/>
        </w:rPr>
      </w:pPr>
      <w:r w:rsidRPr="00420B0D">
        <w:rPr>
          <w:sz w:val="22"/>
          <w:szCs w:val="22"/>
        </w:rPr>
        <w:t>Scroll down to the bottom and click “Submit”</w:t>
      </w:r>
    </w:p>
    <w:p w:rsidR="001105B9" w:rsidRPr="00420B0D" w:rsidRDefault="00A11132" w:rsidP="00F702CF">
      <w:pPr>
        <w:numPr>
          <w:ilvl w:val="1"/>
          <w:numId w:val="1"/>
        </w:numPr>
        <w:spacing w:before="100" w:beforeAutospacing="1" w:after="100" w:afterAutospacing="1"/>
        <w:contextualSpacing/>
        <w:rPr>
          <w:sz w:val="22"/>
          <w:szCs w:val="22"/>
        </w:rPr>
      </w:pPr>
      <w:r w:rsidRPr="00420B0D">
        <w:rPr>
          <w:sz w:val="22"/>
          <w:szCs w:val="22"/>
        </w:rPr>
        <w:t>C</w:t>
      </w:r>
      <w:r w:rsidR="001105B9" w:rsidRPr="00420B0D">
        <w:rPr>
          <w:b/>
          <w:sz w:val="22"/>
          <w:szCs w:val="22"/>
        </w:rPr>
        <w:t>reate a</w:t>
      </w:r>
      <w:r w:rsidR="00F702CF" w:rsidRPr="00420B0D">
        <w:rPr>
          <w:b/>
          <w:sz w:val="22"/>
          <w:szCs w:val="22"/>
        </w:rPr>
        <w:t>n age structure</w:t>
      </w:r>
      <w:r w:rsidR="001105B9" w:rsidRPr="00420B0D">
        <w:rPr>
          <w:b/>
          <w:sz w:val="22"/>
          <w:szCs w:val="22"/>
        </w:rPr>
        <w:t xml:space="preserve"> pyramid for your assigned country/year.</w:t>
      </w:r>
      <w:r w:rsidR="00420B0D" w:rsidRPr="00420B0D">
        <w:rPr>
          <w:b/>
          <w:sz w:val="22"/>
          <w:szCs w:val="22"/>
        </w:rPr>
        <w:t xml:space="preserve">  Graph paper is on the front side shelf near Ms. </w:t>
      </w:r>
      <w:proofErr w:type="spellStart"/>
      <w:r w:rsidR="00420B0D" w:rsidRPr="00420B0D">
        <w:rPr>
          <w:b/>
          <w:sz w:val="22"/>
          <w:szCs w:val="22"/>
        </w:rPr>
        <w:t>Vasan</w:t>
      </w:r>
      <w:proofErr w:type="spellEnd"/>
    </w:p>
    <w:p w:rsidR="001105B9" w:rsidRPr="00420B0D" w:rsidRDefault="001105B9" w:rsidP="001105B9">
      <w:pPr>
        <w:numPr>
          <w:ilvl w:val="0"/>
          <w:numId w:val="3"/>
        </w:numPr>
        <w:spacing w:before="100" w:beforeAutospacing="1" w:after="100" w:afterAutospacing="1"/>
        <w:rPr>
          <w:sz w:val="22"/>
          <w:szCs w:val="22"/>
        </w:rPr>
      </w:pPr>
      <w:r w:rsidRPr="00420B0D">
        <w:rPr>
          <w:sz w:val="22"/>
          <w:szCs w:val="22"/>
        </w:rPr>
        <w:t>Make sure you title and label axes appropriately on your graph</w:t>
      </w:r>
    </w:p>
    <w:p w:rsidR="001105B9" w:rsidRPr="00420B0D" w:rsidRDefault="001105B9" w:rsidP="00F702CF">
      <w:pPr>
        <w:pStyle w:val="NoSpacing"/>
        <w:rPr>
          <w:b/>
          <w:sz w:val="22"/>
          <w:szCs w:val="22"/>
        </w:rPr>
      </w:pPr>
      <w:r w:rsidRPr="00420B0D">
        <w:rPr>
          <w:b/>
          <w:sz w:val="22"/>
          <w:szCs w:val="22"/>
        </w:rPr>
        <w:t>3. Answer the questions</w:t>
      </w:r>
      <w:r w:rsidR="00F702CF" w:rsidRPr="00420B0D">
        <w:rPr>
          <w:b/>
          <w:sz w:val="22"/>
          <w:szCs w:val="22"/>
        </w:rPr>
        <w:t xml:space="preserve">:  </w:t>
      </w:r>
    </w:p>
    <w:p w:rsidR="001105B9" w:rsidRPr="00420B0D" w:rsidRDefault="00420B0D" w:rsidP="00F702CF">
      <w:pPr>
        <w:pStyle w:val="NoSpacing"/>
        <w:rPr>
          <w:sz w:val="22"/>
          <w:szCs w:val="22"/>
        </w:rPr>
      </w:pPr>
      <w:r>
        <w:rPr>
          <w:sz w:val="22"/>
          <w:szCs w:val="22"/>
        </w:rPr>
        <w:t>1</w:t>
      </w:r>
      <w:r w:rsidR="001105B9" w:rsidRPr="00420B0D">
        <w:rPr>
          <w:sz w:val="22"/>
          <w:szCs w:val="22"/>
        </w:rPr>
        <w:t xml:space="preserve">. Which gender has the higher population in the oldest </w:t>
      </w:r>
      <w:r w:rsidR="00F702CF" w:rsidRPr="00420B0D">
        <w:rPr>
          <w:sz w:val="22"/>
          <w:szCs w:val="22"/>
        </w:rPr>
        <w:t>age group? Can you explain this?</w:t>
      </w:r>
    </w:p>
    <w:p w:rsidR="001105B9" w:rsidRPr="00420B0D" w:rsidRDefault="00420B0D" w:rsidP="00F702CF">
      <w:pPr>
        <w:pStyle w:val="NoSpacing"/>
        <w:rPr>
          <w:sz w:val="22"/>
          <w:szCs w:val="22"/>
        </w:rPr>
      </w:pPr>
      <w:r>
        <w:rPr>
          <w:sz w:val="22"/>
          <w:szCs w:val="22"/>
        </w:rPr>
        <w:t>2</w:t>
      </w:r>
      <w:r w:rsidR="001105B9" w:rsidRPr="00420B0D">
        <w:rPr>
          <w:sz w:val="22"/>
          <w:szCs w:val="22"/>
        </w:rPr>
        <w:t>. Does your country l</w:t>
      </w:r>
      <w:r w:rsidR="00F702CF" w:rsidRPr="00420B0D">
        <w:rPr>
          <w:sz w:val="22"/>
          <w:szCs w:val="22"/>
        </w:rPr>
        <w:t>ook like a pyramid? Explain.</w:t>
      </w:r>
    </w:p>
    <w:p w:rsidR="001105B9" w:rsidRPr="00420B0D" w:rsidRDefault="00420B0D" w:rsidP="00F702CF">
      <w:pPr>
        <w:pStyle w:val="NoSpacing"/>
        <w:rPr>
          <w:sz w:val="22"/>
          <w:szCs w:val="22"/>
        </w:rPr>
      </w:pPr>
      <w:r>
        <w:rPr>
          <w:sz w:val="22"/>
          <w:szCs w:val="22"/>
        </w:rPr>
        <w:t>3</w:t>
      </w:r>
      <w:r w:rsidR="001105B9" w:rsidRPr="00420B0D">
        <w:rPr>
          <w:sz w:val="22"/>
          <w:szCs w:val="22"/>
        </w:rPr>
        <w:t>. What can you tell about your country's growth rate by looking at your graph?</w:t>
      </w:r>
    </w:p>
    <w:p w:rsidR="001105B9" w:rsidRPr="00420B0D" w:rsidRDefault="00420B0D" w:rsidP="00F702CF">
      <w:pPr>
        <w:pStyle w:val="NoSpacing"/>
        <w:rPr>
          <w:sz w:val="22"/>
          <w:szCs w:val="22"/>
        </w:rPr>
      </w:pPr>
      <w:r>
        <w:rPr>
          <w:sz w:val="22"/>
          <w:szCs w:val="22"/>
        </w:rPr>
        <w:t>4</w:t>
      </w:r>
      <w:r w:rsidR="001105B9" w:rsidRPr="00420B0D">
        <w:rPr>
          <w:sz w:val="22"/>
          <w:szCs w:val="22"/>
        </w:rPr>
        <w:t>. If birth and death rates remain the same, what will your pyramid look like in 25 years?</w:t>
      </w:r>
    </w:p>
    <w:p w:rsidR="00F702CF" w:rsidRPr="00420B0D" w:rsidRDefault="00420B0D" w:rsidP="00F702CF">
      <w:pPr>
        <w:pStyle w:val="NoSpacing"/>
        <w:rPr>
          <w:sz w:val="22"/>
          <w:szCs w:val="22"/>
        </w:rPr>
      </w:pPr>
      <w:r>
        <w:rPr>
          <w:sz w:val="22"/>
          <w:szCs w:val="22"/>
        </w:rPr>
        <w:t>5</w:t>
      </w:r>
      <w:r w:rsidR="001105B9" w:rsidRPr="00420B0D">
        <w:rPr>
          <w:sz w:val="22"/>
          <w:szCs w:val="22"/>
        </w:rPr>
        <w:t xml:space="preserve">. Determine the percentage of the population that has yet to reach childbearing age. What do </w:t>
      </w:r>
      <w:proofErr w:type="gramStart"/>
      <w:r w:rsidR="001105B9" w:rsidRPr="00420B0D">
        <w:rPr>
          <w:sz w:val="22"/>
          <w:szCs w:val="22"/>
        </w:rPr>
        <w:t>these</w:t>
      </w:r>
      <w:proofErr w:type="gramEnd"/>
      <w:r w:rsidR="001105B9" w:rsidRPr="00420B0D">
        <w:rPr>
          <w:sz w:val="22"/>
          <w:szCs w:val="22"/>
        </w:rPr>
        <w:t xml:space="preserve"> </w:t>
      </w:r>
    </w:p>
    <w:p w:rsidR="001105B9" w:rsidRPr="00420B0D" w:rsidRDefault="00F702CF" w:rsidP="00F702CF">
      <w:pPr>
        <w:pStyle w:val="NoSpacing"/>
        <w:rPr>
          <w:sz w:val="22"/>
          <w:szCs w:val="22"/>
        </w:rPr>
      </w:pPr>
      <w:r w:rsidRPr="00420B0D">
        <w:rPr>
          <w:sz w:val="22"/>
          <w:szCs w:val="22"/>
        </w:rPr>
        <w:t xml:space="preserve">    </w:t>
      </w:r>
      <w:proofErr w:type="gramStart"/>
      <w:r w:rsidR="001105B9" w:rsidRPr="00420B0D">
        <w:rPr>
          <w:sz w:val="22"/>
          <w:szCs w:val="22"/>
        </w:rPr>
        <w:t>numbers</w:t>
      </w:r>
      <w:proofErr w:type="gramEnd"/>
      <w:r w:rsidR="001105B9" w:rsidRPr="00420B0D">
        <w:rPr>
          <w:sz w:val="22"/>
          <w:szCs w:val="22"/>
        </w:rPr>
        <w:t xml:space="preserve"> say about the prospects for future growth?</w:t>
      </w:r>
    </w:p>
    <w:p w:rsidR="001105B9" w:rsidRPr="00420B0D" w:rsidRDefault="00420B0D" w:rsidP="00F702CF">
      <w:pPr>
        <w:pStyle w:val="NoSpacing"/>
        <w:rPr>
          <w:sz w:val="22"/>
          <w:szCs w:val="22"/>
        </w:rPr>
      </w:pPr>
      <w:r>
        <w:rPr>
          <w:sz w:val="22"/>
          <w:szCs w:val="22"/>
        </w:rPr>
        <w:t>6</w:t>
      </w:r>
      <w:r w:rsidR="001105B9" w:rsidRPr="00420B0D">
        <w:rPr>
          <w:sz w:val="22"/>
          <w:szCs w:val="22"/>
        </w:rPr>
        <w:t>. Does your country have a baby boom in it? (</w:t>
      </w:r>
      <w:proofErr w:type="gramStart"/>
      <w:r w:rsidR="001105B9" w:rsidRPr="00420B0D">
        <w:rPr>
          <w:sz w:val="22"/>
          <w:szCs w:val="22"/>
        </w:rPr>
        <w:t>a</w:t>
      </w:r>
      <w:proofErr w:type="gramEnd"/>
      <w:r w:rsidR="001105B9" w:rsidRPr="00420B0D">
        <w:rPr>
          <w:sz w:val="22"/>
          <w:szCs w:val="22"/>
        </w:rPr>
        <w:t xml:space="preserve"> bulge somewhere in the middle) What could account for this?</w:t>
      </w:r>
    </w:p>
    <w:p w:rsidR="00F702CF" w:rsidRPr="00420B0D" w:rsidRDefault="00420B0D" w:rsidP="00F702CF">
      <w:pPr>
        <w:pStyle w:val="NoSpacing"/>
        <w:rPr>
          <w:sz w:val="22"/>
          <w:szCs w:val="22"/>
        </w:rPr>
      </w:pPr>
      <w:r>
        <w:rPr>
          <w:sz w:val="22"/>
          <w:szCs w:val="22"/>
        </w:rPr>
        <w:t>7</w:t>
      </w:r>
      <w:r w:rsidR="001105B9" w:rsidRPr="00420B0D">
        <w:rPr>
          <w:sz w:val="22"/>
          <w:szCs w:val="22"/>
        </w:rPr>
        <w:t xml:space="preserve">. If you had a business and you wanted to capitalize on your information about the population age </w:t>
      </w:r>
    </w:p>
    <w:p w:rsidR="001105B9" w:rsidRPr="00420B0D" w:rsidRDefault="00F702CF" w:rsidP="00F702CF">
      <w:pPr>
        <w:pStyle w:val="NoSpacing"/>
        <w:rPr>
          <w:sz w:val="22"/>
          <w:szCs w:val="22"/>
        </w:rPr>
      </w:pPr>
      <w:r w:rsidRPr="00420B0D">
        <w:rPr>
          <w:sz w:val="22"/>
          <w:szCs w:val="22"/>
        </w:rPr>
        <w:t xml:space="preserve">      </w:t>
      </w:r>
      <w:proofErr w:type="gramStart"/>
      <w:r w:rsidR="001105B9" w:rsidRPr="00420B0D">
        <w:rPr>
          <w:sz w:val="22"/>
          <w:szCs w:val="22"/>
        </w:rPr>
        <w:t>distribution</w:t>
      </w:r>
      <w:proofErr w:type="gramEnd"/>
      <w:r w:rsidR="001105B9" w:rsidRPr="00420B0D">
        <w:rPr>
          <w:sz w:val="22"/>
          <w:szCs w:val="22"/>
        </w:rPr>
        <w:t>, what would you sell?</w:t>
      </w:r>
    </w:p>
    <w:p w:rsidR="001105B9" w:rsidRPr="00420B0D" w:rsidRDefault="00420B0D" w:rsidP="00F702CF">
      <w:pPr>
        <w:pStyle w:val="NoSpacing"/>
        <w:rPr>
          <w:sz w:val="22"/>
          <w:szCs w:val="22"/>
        </w:rPr>
      </w:pPr>
      <w:r>
        <w:rPr>
          <w:sz w:val="22"/>
          <w:szCs w:val="22"/>
        </w:rPr>
        <w:t>8</w:t>
      </w:r>
      <w:r w:rsidR="001105B9" w:rsidRPr="00420B0D">
        <w:rPr>
          <w:sz w:val="22"/>
          <w:szCs w:val="22"/>
        </w:rPr>
        <w:t>. What percentage of the population is above age 65?</w:t>
      </w:r>
    </w:p>
    <w:p w:rsidR="00F702CF" w:rsidRPr="00420B0D" w:rsidRDefault="00420B0D" w:rsidP="00F702CF">
      <w:pPr>
        <w:pStyle w:val="NoSpacing"/>
        <w:rPr>
          <w:sz w:val="22"/>
          <w:szCs w:val="22"/>
        </w:rPr>
      </w:pPr>
      <w:r>
        <w:rPr>
          <w:sz w:val="22"/>
          <w:szCs w:val="22"/>
        </w:rPr>
        <w:t>9</w:t>
      </w:r>
      <w:r w:rsidR="001105B9" w:rsidRPr="00420B0D">
        <w:rPr>
          <w:sz w:val="22"/>
          <w:szCs w:val="22"/>
        </w:rPr>
        <w:t xml:space="preserve">. From the information on your graph/histogram, briefly discuss whether the country is increasing in </w:t>
      </w:r>
    </w:p>
    <w:p w:rsidR="001105B9" w:rsidRPr="00420B0D" w:rsidRDefault="00F702CF" w:rsidP="00F702CF">
      <w:pPr>
        <w:pStyle w:val="NoSpacing"/>
        <w:rPr>
          <w:sz w:val="22"/>
          <w:szCs w:val="22"/>
        </w:rPr>
      </w:pPr>
      <w:r w:rsidRPr="00420B0D">
        <w:rPr>
          <w:sz w:val="22"/>
          <w:szCs w:val="22"/>
        </w:rPr>
        <w:t xml:space="preserve">      </w:t>
      </w:r>
      <w:proofErr w:type="gramStart"/>
      <w:r w:rsidR="001105B9" w:rsidRPr="00420B0D">
        <w:rPr>
          <w:sz w:val="22"/>
          <w:szCs w:val="22"/>
        </w:rPr>
        <w:t>population</w:t>
      </w:r>
      <w:proofErr w:type="gramEnd"/>
      <w:r w:rsidR="001105B9" w:rsidRPr="00420B0D">
        <w:rPr>
          <w:sz w:val="22"/>
          <w:szCs w:val="22"/>
        </w:rPr>
        <w:t xml:space="preserve"> size, decreasing or at/close to zero population growth (ZPG).</w:t>
      </w:r>
    </w:p>
    <w:p w:rsidR="00F702CF" w:rsidRPr="00420B0D" w:rsidRDefault="00420B0D" w:rsidP="00F702CF">
      <w:pPr>
        <w:pStyle w:val="NoSpacing"/>
        <w:rPr>
          <w:sz w:val="22"/>
          <w:szCs w:val="22"/>
        </w:rPr>
      </w:pPr>
      <w:r>
        <w:rPr>
          <w:sz w:val="22"/>
          <w:szCs w:val="22"/>
        </w:rPr>
        <w:t>10</w:t>
      </w:r>
      <w:r w:rsidR="001105B9" w:rsidRPr="00420B0D">
        <w:rPr>
          <w:sz w:val="22"/>
          <w:szCs w:val="22"/>
        </w:rPr>
        <w:t xml:space="preserve">. From your data and graph/histogram, would you place the country in the category of developing or </w:t>
      </w:r>
    </w:p>
    <w:p w:rsidR="00F702CF" w:rsidRPr="00420B0D" w:rsidRDefault="00F702CF">
      <w:pPr>
        <w:pStyle w:val="NoSpacing"/>
        <w:rPr>
          <w:sz w:val="22"/>
          <w:szCs w:val="22"/>
        </w:rPr>
      </w:pPr>
      <w:r w:rsidRPr="00420B0D">
        <w:rPr>
          <w:sz w:val="22"/>
          <w:szCs w:val="22"/>
        </w:rPr>
        <w:t xml:space="preserve">      </w:t>
      </w:r>
      <w:proofErr w:type="gramStart"/>
      <w:r w:rsidR="001105B9" w:rsidRPr="00420B0D">
        <w:rPr>
          <w:sz w:val="22"/>
          <w:szCs w:val="22"/>
        </w:rPr>
        <w:t>developed</w:t>
      </w:r>
      <w:proofErr w:type="gramEnd"/>
      <w:r w:rsidR="001105B9" w:rsidRPr="00420B0D">
        <w:rPr>
          <w:sz w:val="22"/>
          <w:szCs w:val="22"/>
        </w:rPr>
        <w:t xml:space="preserve"> country? Explain.</w:t>
      </w:r>
    </w:p>
    <w:sectPr w:rsidR="00F702CF" w:rsidRPr="00420B0D" w:rsidSect="00F702CF">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799"/>
    <w:multiLevelType w:val="multilevel"/>
    <w:tmpl w:val="47A62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07B6D"/>
    <w:multiLevelType w:val="multilevel"/>
    <w:tmpl w:val="B9EE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666B0E"/>
    <w:multiLevelType w:val="multilevel"/>
    <w:tmpl w:val="8A96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105B9"/>
    <w:rsid w:val="00001197"/>
    <w:rsid w:val="00007E10"/>
    <w:rsid w:val="00010349"/>
    <w:rsid w:val="0001052B"/>
    <w:rsid w:val="000178DF"/>
    <w:rsid w:val="00031FD5"/>
    <w:rsid w:val="0003445B"/>
    <w:rsid w:val="0003524E"/>
    <w:rsid w:val="00035395"/>
    <w:rsid w:val="000376BB"/>
    <w:rsid w:val="0004109E"/>
    <w:rsid w:val="00041A56"/>
    <w:rsid w:val="00041C4E"/>
    <w:rsid w:val="00042B13"/>
    <w:rsid w:val="00043319"/>
    <w:rsid w:val="000519B2"/>
    <w:rsid w:val="00057374"/>
    <w:rsid w:val="000600D5"/>
    <w:rsid w:val="000607AF"/>
    <w:rsid w:val="00060E4B"/>
    <w:rsid w:val="00064B2B"/>
    <w:rsid w:val="00073F6A"/>
    <w:rsid w:val="000766CE"/>
    <w:rsid w:val="0007798B"/>
    <w:rsid w:val="000819D3"/>
    <w:rsid w:val="000903E7"/>
    <w:rsid w:val="000952F4"/>
    <w:rsid w:val="000A0BD1"/>
    <w:rsid w:val="000A23E7"/>
    <w:rsid w:val="000B077D"/>
    <w:rsid w:val="000B4C4C"/>
    <w:rsid w:val="000C04C5"/>
    <w:rsid w:val="000D3A33"/>
    <w:rsid w:val="000E357A"/>
    <w:rsid w:val="000E7F4B"/>
    <w:rsid w:val="000F16AB"/>
    <w:rsid w:val="000F33F9"/>
    <w:rsid w:val="000F780F"/>
    <w:rsid w:val="00101B7B"/>
    <w:rsid w:val="00102654"/>
    <w:rsid w:val="00103976"/>
    <w:rsid w:val="00105450"/>
    <w:rsid w:val="00105471"/>
    <w:rsid w:val="001105B9"/>
    <w:rsid w:val="00116D15"/>
    <w:rsid w:val="00120796"/>
    <w:rsid w:val="001207B5"/>
    <w:rsid w:val="0012768E"/>
    <w:rsid w:val="0013321C"/>
    <w:rsid w:val="001379A0"/>
    <w:rsid w:val="00140969"/>
    <w:rsid w:val="00140A7B"/>
    <w:rsid w:val="001441C8"/>
    <w:rsid w:val="0014581B"/>
    <w:rsid w:val="00146F09"/>
    <w:rsid w:val="00153242"/>
    <w:rsid w:val="001564F1"/>
    <w:rsid w:val="00164FB1"/>
    <w:rsid w:val="00165627"/>
    <w:rsid w:val="00165F4C"/>
    <w:rsid w:val="00167B28"/>
    <w:rsid w:val="0017083D"/>
    <w:rsid w:val="00182EC4"/>
    <w:rsid w:val="00192828"/>
    <w:rsid w:val="00194D6B"/>
    <w:rsid w:val="00197C3F"/>
    <w:rsid w:val="001A049C"/>
    <w:rsid w:val="001A0586"/>
    <w:rsid w:val="001A0EC2"/>
    <w:rsid w:val="001A24CA"/>
    <w:rsid w:val="001A3F10"/>
    <w:rsid w:val="001A43A8"/>
    <w:rsid w:val="001A4677"/>
    <w:rsid w:val="001A4C2E"/>
    <w:rsid w:val="001B1569"/>
    <w:rsid w:val="001C4B0A"/>
    <w:rsid w:val="001C4B2A"/>
    <w:rsid w:val="001C4D21"/>
    <w:rsid w:val="001C673F"/>
    <w:rsid w:val="001C7A11"/>
    <w:rsid w:val="001D31D4"/>
    <w:rsid w:val="001D4E7C"/>
    <w:rsid w:val="001D6A9A"/>
    <w:rsid w:val="001E08CD"/>
    <w:rsid w:val="001E64AF"/>
    <w:rsid w:val="001E7E94"/>
    <w:rsid w:val="001E7F47"/>
    <w:rsid w:val="00200AAD"/>
    <w:rsid w:val="00200B14"/>
    <w:rsid w:val="00200F3F"/>
    <w:rsid w:val="00201DD3"/>
    <w:rsid w:val="002112D7"/>
    <w:rsid w:val="00213DF5"/>
    <w:rsid w:val="00223409"/>
    <w:rsid w:val="002259F8"/>
    <w:rsid w:val="002313D9"/>
    <w:rsid w:val="0023318A"/>
    <w:rsid w:val="00233FFA"/>
    <w:rsid w:val="00236C32"/>
    <w:rsid w:val="00237FBD"/>
    <w:rsid w:val="002432EB"/>
    <w:rsid w:val="00244D9A"/>
    <w:rsid w:val="00245E38"/>
    <w:rsid w:val="00250797"/>
    <w:rsid w:val="00250C93"/>
    <w:rsid w:val="002527EB"/>
    <w:rsid w:val="00255F69"/>
    <w:rsid w:val="002579DE"/>
    <w:rsid w:val="00262D1E"/>
    <w:rsid w:val="00263FC8"/>
    <w:rsid w:val="002715AE"/>
    <w:rsid w:val="00274577"/>
    <w:rsid w:val="0027562C"/>
    <w:rsid w:val="00275EC0"/>
    <w:rsid w:val="00276CBB"/>
    <w:rsid w:val="0027799D"/>
    <w:rsid w:val="002873B0"/>
    <w:rsid w:val="00290C76"/>
    <w:rsid w:val="00292358"/>
    <w:rsid w:val="00296B2F"/>
    <w:rsid w:val="002A0859"/>
    <w:rsid w:val="002B1247"/>
    <w:rsid w:val="002B21A9"/>
    <w:rsid w:val="002B3489"/>
    <w:rsid w:val="002B77DB"/>
    <w:rsid w:val="002C1613"/>
    <w:rsid w:val="002C3405"/>
    <w:rsid w:val="002C4EF1"/>
    <w:rsid w:val="002D3FE7"/>
    <w:rsid w:val="002E00AE"/>
    <w:rsid w:val="002E058E"/>
    <w:rsid w:val="002E5A73"/>
    <w:rsid w:val="002F446D"/>
    <w:rsid w:val="002F52D3"/>
    <w:rsid w:val="002F6E74"/>
    <w:rsid w:val="002F79B3"/>
    <w:rsid w:val="00300306"/>
    <w:rsid w:val="00300783"/>
    <w:rsid w:val="00317EC2"/>
    <w:rsid w:val="003226FF"/>
    <w:rsid w:val="003227F8"/>
    <w:rsid w:val="00324E72"/>
    <w:rsid w:val="00331587"/>
    <w:rsid w:val="00342977"/>
    <w:rsid w:val="00342AE6"/>
    <w:rsid w:val="00345C2E"/>
    <w:rsid w:val="00352917"/>
    <w:rsid w:val="00352BD5"/>
    <w:rsid w:val="00353BCF"/>
    <w:rsid w:val="0036536F"/>
    <w:rsid w:val="00365966"/>
    <w:rsid w:val="00365BD6"/>
    <w:rsid w:val="00380FFD"/>
    <w:rsid w:val="0038157A"/>
    <w:rsid w:val="00381F06"/>
    <w:rsid w:val="00384ED2"/>
    <w:rsid w:val="00391FC6"/>
    <w:rsid w:val="00394115"/>
    <w:rsid w:val="003943E2"/>
    <w:rsid w:val="003A200A"/>
    <w:rsid w:val="003A269C"/>
    <w:rsid w:val="003A2CF5"/>
    <w:rsid w:val="003A303E"/>
    <w:rsid w:val="003A760E"/>
    <w:rsid w:val="003B1BEB"/>
    <w:rsid w:val="003B21D4"/>
    <w:rsid w:val="003B668D"/>
    <w:rsid w:val="003C1A4B"/>
    <w:rsid w:val="003C279F"/>
    <w:rsid w:val="003C5425"/>
    <w:rsid w:val="003E06DE"/>
    <w:rsid w:val="003E116D"/>
    <w:rsid w:val="003E1C5B"/>
    <w:rsid w:val="003E51A9"/>
    <w:rsid w:val="003F2F5B"/>
    <w:rsid w:val="003F38EE"/>
    <w:rsid w:val="003F5656"/>
    <w:rsid w:val="003F5741"/>
    <w:rsid w:val="003F68AD"/>
    <w:rsid w:val="003F782C"/>
    <w:rsid w:val="0040166A"/>
    <w:rsid w:val="0040386F"/>
    <w:rsid w:val="00410D05"/>
    <w:rsid w:val="00416FB0"/>
    <w:rsid w:val="00420B0D"/>
    <w:rsid w:val="00422350"/>
    <w:rsid w:val="004232DE"/>
    <w:rsid w:val="004252D4"/>
    <w:rsid w:val="00426B32"/>
    <w:rsid w:val="0042789A"/>
    <w:rsid w:val="00427944"/>
    <w:rsid w:val="00427B6F"/>
    <w:rsid w:val="0043178C"/>
    <w:rsid w:val="00441AF2"/>
    <w:rsid w:val="0044283A"/>
    <w:rsid w:val="0044295A"/>
    <w:rsid w:val="00445A5D"/>
    <w:rsid w:val="00453AC2"/>
    <w:rsid w:val="00462667"/>
    <w:rsid w:val="0046552D"/>
    <w:rsid w:val="00467867"/>
    <w:rsid w:val="00470789"/>
    <w:rsid w:val="00473268"/>
    <w:rsid w:val="00474F9B"/>
    <w:rsid w:val="00476802"/>
    <w:rsid w:val="00477654"/>
    <w:rsid w:val="004819C3"/>
    <w:rsid w:val="004851E0"/>
    <w:rsid w:val="00485E9F"/>
    <w:rsid w:val="0048667C"/>
    <w:rsid w:val="004871F4"/>
    <w:rsid w:val="004910AA"/>
    <w:rsid w:val="004952D6"/>
    <w:rsid w:val="004A37EC"/>
    <w:rsid w:val="004A5D12"/>
    <w:rsid w:val="004B19D3"/>
    <w:rsid w:val="004B284A"/>
    <w:rsid w:val="004B38E2"/>
    <w:rsid w:val="004B3CC6"/>
    <w:rsid w:val="004B5228"/>
    <w:rsid w:val="004C2DA9"/>
    <w:rsid w:val="004C3CD9"/>
    <w:rsid w:val="004C43C9"/>
    <w:rsid w:val="004C4DA9"/>
    <w:rsid w:val="004D07E6"/>
    <w:rsid w:val="004D12ED"/>
    <w:rsid w:val="004D1908"/>
    <w:rsid w:val="004D1D22"/>
    <w:rsid w:val="004D2276"/>
    <w:rsid w:val="004D433D"/>
    <w:rsid w:val="004D5ECB"/>
    <w:rsid w:val="004D75C4"/>
    <w:rsid w:val="004D762C"/>
    <w:rsid w:val="004E0548"/>
    <w:rsid w:val="004E0B56"/>
    <w:rsid w:val="004E0D87"/>
    <w:rsid w:val="004E75D6"/>
    <w:rsid w:val="004F11AC"/>
    <w:rsid w:val="004F346D"/>
    <w:rsid w:val="004F3E0E"/>
    <w:rsid w:val="004F5C83"/>
    <w:rsid w:val="004F77A0"/>
    <w:rsid w:val="00502583"/>
    <w:rsid w:val="005119D2"/>
    <w:rsid w:val="00513D78"/>
    <w:rsid w:val="00513ED6"/>
    <w:rsid w:val="005227D1"/>
    <w:rsid w:val="00524EF5"/>
    <w:rsid w:val="00526524"/>
    <w:rsid w:val="00526946"/>
    <w:rsid w:val="005271D3"/>
    <w:rsid w:val="005278F5"/>
    <w:rsid w:val="00527B05"/>
    <w:rsid w:val="005311AA"/>
    <w:rsid w:val="00534B0D"/>
    <w:rsid w:val="0053535E"/>
    <w:rsid w:val="0054009C"/>
    <w:rsid w:val="005468FE"/>
    <w:rsid w:val="00547E06"/>
    <w:rsid w:val="0055525B"/>
    <w:rsid w:val="00555D1F"/>
    <w:rsid w:val="00563E55"/>
    <w:rsid w:val="005655B6"/>
    <w:rsid w:val="00576E38"/>
    <w:rsid w:val="0057758D"/>
    <w:rsid w:val="005917E9"/>
    <w:rsid w:val="00592923"/>
    <w:rsid w:val="00594FA9"/>
    <w:rsid w:val="005A59DC"/>
    <w:rsid w:val="005B3C46"/>
    <w:rsid w:val="005B5257"/>
    <w:rsid w:val="005B601A"/>
    <w:rsid w:val="005C7C16"/>
    <w:rsid w:val="005D1C01"/>
    <w:rsid w:val="005D6C18"/>
    <w:rsid w:val="005D6CE7"/>
    <w:rsid w:val="005E1E86"/>
    <w:rsid w:val="005E3175"/>
    <w:rsid w:val="005E606F"/>
    <w:rsid w:val="005E785E"/>
    <w:rsid w:val="005F2930"/>
    <w:rsid w:val="005F31AB"/>
    <w:rsid w:val="005F76BC"/>
    <w:rsid w:val="005F7FF9"/>
    <w:rsid w:val="00601743"/>
    <w:rsid w:val="00602702"/>
    <w:rsid w:val="00602C48"/>
    <w:rsid w:val="00602C72"/>
    <w:rsid w:val="00603210"/>
    <w:rsid w:val="00604B62"/>
    <w:rsid w:val="006050DE"/>
    <w:rsid w:val="0061004E"/>
    <w:rsid w:val="00611C69"/>
    <w:rsid w:val="0061251C"/>
    <w:rsid w:val="00612C7B"/>
    <w:rsid w:val="00615D08"/>
    <w:rsid w:val="00615F7F"/>
    <w:rsid w:val="006164A1"/>
    <w:rsid w:val="00620CB3"/>
    <w:rsid w:val="00620CCC"/>
    <w:rsid w:val="00620F25"/>
    <w:rsid w:val="0062164C"/>
    <w:rsid w:val="0062270E"/>
    <w:rsid w:val="006238F3"/>
    <w:rsid w:val="0062722F"/>
    <w:rsid w:val="00640105"/>
    <w:rsid w:val="006429F9"/>
    <w:rsid w:val="006447F2"/>
    <w:rsid w:val="00646C35"/>
    <w:rsid w:val="00646E13"/>
    <w:rsid w:val="00647C21"/>
    <w:rsid w:val="00647C66"/>
    <w:rsid w:val="006515DC"/>
    <w:rsid w:val="00652AC4"/>
    <w:rsid w:val="0065307A"/>
    <w:rsid w:val="00662040"/>
    <w:rsid w:val="00663349"/>
    <w:rsid w:val="0066706A"/>
    <w:rsid w:val="00667837"/>
    <w:rsid w:val="00671647"/>
    <w:rsid w:val="00672257"/>
    <w:rsid w:val="00681A5E"/>
    <w:rsid w:val="0068463C"/>
    <w:rsid w:val="006864CA"/>
    <w:rsid w:val="00686C20"/>
    <w:rsid w:val="00687B98"/>
    <w:rsid w:val="00694F2B"/>
    <w:rsid w:val="00694F65"/>
    <w:rsid w:val="006B2E32"/>
    <w:rsid w:val="006B54C4"/>
    <w:rsid w:val="006B6F48"/>
    <w:rsid w:val="006C51BB"/>
    <w:rsid w:val="006D39EE"/>
    <w:rsid w:val="006D5A55"/>
    <w:rsid w:val="006E2794"/>
    <w:rsid w:val="006F3346"/>
    <w:rsid w:val="00700B24"/>
    <w:rsid w:val="00700D81"/>
    <w:rsid w:val="007030F7"/>
    <w:rsid w:val="007151A4"/>
    <w:rsid w:val="00715A58"/>
    <w:rsid w:val="00720237"/>
    <w:rsid w:val="00722C9B"/>
    <w:rsid w:val="007230BE"/>
    <w:rsid w:val="00724787"/>
    <w:rsid w:val="00742EB8"/>
    <w:rsid w:val="007436BB"/>
    <w:rsid w:val="00743CBC"/>
    <w:rsid w:val="00744928"/>
    <w:rsid w:val="00747B23"/>
    <w:rsid w:val="007521C7"/>
    <w:rsid w:val="0075360B"/>
    <w:rsid w:val="00755EF8"/>
    <w:rsid w:val="00762B6C"/>
    <w:rsid w:val="007637F7"/>
    <w:rsid w:val="00780518"/>
    <w:rsid w:val="007810B3"/>
    <w:rsid w:val="0078574B"/>
    <w:rsid w:val="0079081A"/>
    <w:rsid w:val="00794293"/>
    <w:rsid w:val="007958B7"/>
    <w:rsid w:val="007A3896"/>
    <w:rsid w:val="007A3F81"/>
    <w:rsid w:val="007A4E6B"/>
    <w:rsid w:val="007A66B5"/>
    <w:rsid w:val="007A7093"/>
    <w:rsid w:val="007B19E9"/>
    <w:rsid w:val="007B2063"/>
    <w:rsid w:val="007B7D08"/>
    <w:rsid w:val="007C61E2"/>
    <w:rsid w:val="007D4172"/>
    <w:rsid w:val="007E6AA5"/>
    <w:rsid w:val="007F45A9"/>
    <w:rsid w:val="007F4E4F"/>
    <w:rsid w:val="007F6B91"/>
    <w:rsid w:val="007F6D28"/>
    <w:rsid w:val="00802B00"/>
    <w:rsid w:val="00806743"/>
    <w:rsid w:val="0081193C"/>
    <w:rsid w:val="0081434F"/>
    <w:rsid w:val="00821A65"/>
    <w:rsid w:val="008223B8"/>
    <w:rsid w:val="00831F4A"/>
    <w:rsid w:val="00833EFA"/>
    <w:rsid w:val="008346E4"/>
    <w:rsid w:val="00834D30"/>
    <w:rsid w:val="00836350"/>
    <w:rsid w:val="00836F08"/>
    <w:rsid w:val="00837B6A"/>
    <w:rsid w:val="008400C0"/>
    <w:rsid w:val="00841584"/>
    <w:rsid w:val="0084227C"/>
    <w:rsid w:val="00842925"/>
    <w:rsid w:val="00842E25"/>
    <w:rsid w:val="0084314B"/>
    <w:rsid w:val="008442FE"/>
    <w:rsid w:val="0084725F"/>
    <w:rsid w:val="008472B6"/>
    <w:rsid w:val="00847D03"/>
    <w:rsid w:val="0085424A"/>
    <w:rsid w:val="0085424C"/>
    <w:rsid w:val="00857474"/>
    <w:rsid w:val="00863C76"/>
    <w:rsid w:val="008644B9"/>
    <w:rsid w:val="00867938"/>
    <w:rsid w:val="00867E84"/>
    <w:rsid w:val="00871BE0"/>
    <w:rsid w:val="008722FD"/>
    <w:rsid w:val="008727EA"/>
    <w:rsid w:val="0087328B"/>
    <w:rsid w:val="00873323"/>
    <w:rsid w:val="00874783"/>
    <w:rsid w:val="0087722B"/>
    <w:rsid w:val="0088006F"/>
    <w:rsid w:val="00881D18"/>
    <w:rsid w:val="0088591A"/>
    <w:rsid w:val="0088601C"/>
    <w:rsid w:val="0089330C"/>
    <w:rsid w:val="0089617D"/>
    <w:rsid w:val="00896FD0"/>
    <w:rsid w:val="008A1376"/>
    <w:rsid w:val="008A23CA"/>
    <w:rsid w:val="008A63D0"/>
    <w:rsid w:val="008B07AC"/>
    <w:rsid w:val="008B1211"/>
    <w:rsid w:val="008B4737"/>
    <w:rsid w:val="008B7490"/>
    <w:rsid w:val="008B7B5A"/>
    <w:rsid w:val="008C7A20"/>
    <w:rsid w:val="008E1B80"/>
    <w:rsid w:val="008E2D14"/>
    <w:rsid w:val="008E5C4B"/>
    <w:rsid w:val="008E6514"/>
    <w:rsid w:val="008F066D"/>
    <w:rsid w:val="008F0FDB"/>
    <w:rsid w:val="008F1EAE"/>
    <w:rsid w:val="008F209D"/>
    <w:rsid w:val="008F2904"/>
    <w:rsid w:val="008F35FF"/>
    <w:rsid w:val="00900673"/>
    <w:rsid w:val="00902E75"/>
    <w:rsid w:val="00902F63"/>
    <w:rsid w:val="0090388D"/>
    <w:rsid w:val="00905764"/>
    <w:rsid w:val="0090640C"/>
    <w:rsid w:val="00906B65"/>
    <w:rsid w:val="00910FD1"/>
    <w:rsid w:val="00917C6A"/>
    <w:rsid w:val="00924AB2"/>
    <w:rsid w:val="009276BC"/>
    <w:rsid w:val="00934555"/>
    <w:rsid w:val="009367A0"/>
    <w:rsid w:val="00942094"/>
    <w:rsid w:val="00945B94"/>
    <w:rsid w:val="009473C4"/>
    <w:rsid w:val="00947AEC"/>
    <w:rsid w:val="00951816"/>
    <w:rsid w:val="00952684"/>
    <w:rsid w:val="009542D2"/>
    <w:rsid w:val="009555AE"/>
    <w:rsid w:val="00960408"/>
    <w:rsid w:val="00961A88"/>
    <w:rsid w:val="00962CFE"/>
    <w:rsid w:val="00965860"/>
    <w:rsid w:val="00971039"/>
    <w:rsid w:val="00980E03"/>
    <w:rsid w:val="0098341B"/>
    <w:rsid w:val="00984968"/>
    <w:rsid w:val="00997261"/>
    <w:rsid w:val="009972FE"/>
    <w:rsid w:val="009A218A"/>
    <w:rsid w:val="009A3730"/>
    <w:rsid w:val="009A3744"/>
    <w:rsid w:val="009A3B16"/>
    <w:rsid w:val="009B1E89"/>
    <w:rsid w:val="009B4741"/>
    <w:rsid w:val="009B6B8A"/>
    <w:rsid w:val="009C2B3A"/>
    <w:rsid w:val="009C5D8C"/>
    <w:rsid w:val="009C6762"/>
    <w:rsid w:val="009C6D2D"/>
    <w:rsid w:val="009C721B"/>
    <w:rsid w:val="009D10DC"/>
    <w:rsid w:val="009D5357"/>
    <w:rsid w:val="009D54A9"/>
    <w:rsid w:val="009D7630"/>
    <w:rsid w:val="009F71E0"/>
    <w:rsid w:val="00A04255"/>
    <w:rsid w:val="00A11132"/>
    <w:rsid w:val="00A1375E"/>
    <w:rsid w:val="00A13EC8"/>
    <w:rsid w:val="00A14709"/>
    <w:rsid w:val="00A15B3A"/>
    <w:rsid w:val="00A1693E"/>
    <w:rsid w:val="00A16A02"/>
    <w:rsid w:val="00A20EC4"/>
    <w:rsid w:val="00A214B2"/>
    <w:rsid w:val="00A2261B"/>
    <w:rsid w:val="00A42BD5"/>
    <w:rsid w:val="00A440F4"/>
    <w:rsid w:val="00A504D1"/>
    <w:rsid w:val="00A54AD3"/>
    <w:rsid w:val="00A5798D"/>
    <w:rsid w:val="00A57D77"/>
    <w:rsid w:val="00A67047"/>
    <w:rsid w:val="00A6710C"/>
    <w:rsid w:val="00A704CD"/>
    <w:rsid w:val="00A70E31"/>
    <w:rsid w:val="00A74BD1"/>
    <w:rsid w:val="00A80471"/>
    <w:rsid w:val="00A80D8A"/>
    <w:rsid w:val="00A80EED"/>
    <w:rsid w:val="00A821B5"/>
    <w:rsid w:val="00A82D7A"/>
    <w:rsid w:val="00A866EA"/>
    <w:rsid w:val="00A8679B"/>
    <w:rsid w:val="00A95A9F"/>
    <w:rsid w:val="00A966BA"/>
    <w:rsid w:val="00AA08C1"/>
    <w:rsid w:val="00AA41C9"/>
    <w:rsid w:val="00AB46C1"/>
    <w:rsid w:val="00AB46FC"/>
    <w:rsid w:val="00AB4D33"/>
    <w:rsid w:val="00AC1C77"/>
    <w:rsid w:val="00AC40B2"/>
    <w:rsid w:val="00AC5272"/>
    <w:rsid w:val="00AC7BDB"/>
    <w:rsid w:val="00AD2A29"/>
    <w:rsid w:val="00AE29BE"/>
    <w:rsid w:val="00AE4E4E"/>
    <w:rsid w:val="00AF73C8"/>
    <w:rsid w:val="00B054B6"/>
    <w:rsid w:val="00B13E52"/>
    <w:rsid w:val="00B13EA6"/>
    <w:rsid w:val="00B24536"/>
    <w:rsid w:val="00B25168"/>
    <w:rsid w:val="00B3061F"/>
    <w:rsid w:val="00B3420D"/>
    <w:rsid w:val="00B34C5B"/>
    <w:rsid w:val="00B34FA0"/>
    <w:rsid w:val="00B36885"/>
    <w:rsid w:val="00B36BBE"/>
    <w:rsid w:val="00B37D2F"/>
    <w:rsid w:val="00B4241A"/>
    <w:rsid w:val="00B43787"/>
    <w:rsid w:val="00B46D50"/>
    <w:rsid w:val="00B47B96"/>
    <w:rsid w:val="00B50211"/>
    <w:rsid w:val="00B53041"/>
    <w:rsid w:val="00B548F3"/>
    <w:rsid w:val="00B57E7F"/>
    <w:rsid w:val="00B6150B"/>
    <w:rsid w:val="00B70932"/>
    <w:rsid w:val="00B73137"/>
    <w:rsid w:val="00B74F22"/>
    <w:rsid w:val="00B80D70"/>
    <w:rsid w:val="00B82E03"/>
    <w:rsid w:val="00B95220"/>
    <w:rsid w:val="00B9640B"/>
    <w:rsid w:val="00B96F50"/>
    <w:rsid w:val="00BA1DC0"/>
    <w:rsid w:val="00BA5EA3"/>
    <w:rsid w:val="00BA735B"/>
    <w:rsid w:val="00BB7F8E"/>
    <w:rsid w:val="00BC6278"/>
    <w:rsid w:val="00BD39C5"/>
    <w:rsid w:val="00BD44AC"/>
    <w:rsid w:val="00BD4B11"/>
    <w:rsid w:val="00BD5D70"/>
    <w:rsid w:val="00BE3407"/>
    <w:rsid w:val="00BE791E"/>
    <w:rsid w:val="00BF1DDC"/>
    <w:rsid w:val="00BF31E5"/>
    <w:rsid w:val="00BF448A"/>
    <w:rsid w:val="00BF7353"/>
    <w:rsid w:val="00BF7937"/>
    <w:rsid w:val="00C03D6C"/>
    <w:rsid w:val="00C05D5B"/>
    <w:rsid w:val="00C07905"/>
    <w:rsid w:val="00C12703"/>
    <w:rsid w:val="00C1406F"/>
    <w:rsid w:val="00C140E0"/>
    <w:rsid w:val="00C236E6"/>
    <w:rsid w:val="00C24CEC"/>
    <w:rsid w:val="00C32AC5"/>
    <w:rsid w:val="00C33F51"/>
    <w:rsid w:val="00C3795C"/>
    <w:rsid w:val="00C4110D"/>
    <w:rsid w:val="00C42FCF"/>
    <w:rsid w:val="00C47843"/>
    <w:rsid w:val="00C47999"/>
    <w:rsid w:val="00C51D61"/>
    <w:rsid w:val="00C531E0"/>
    <w:rsid w:val="00C54B64"/>
    <w:rsid w:val="00C61908"/>
    <w:rsid w:val="00C621D6"/>
    <w:rsid w:val="00C66ABC"/>
    <w:rsid w:val="00C71F62"/>
    <w:rsid w:val="00C726C6"/>
    <w:rsid w:val="00C73444"/>
    <w:rsid w:val="00C74016"/>
    <w:rsid w:val="00C7685D"/>
    <w:rsid w:val="00C77BBA"/>
    <w:rsid w:val="00C843B5"/>
    <w:rsid w:val="00C84B04"/>
    <w:rsid w:val="00C86920"/>
    <w:rsid w:val="00C86968"/>
    <w:rsid w:val="00C9048C"/>
    <w:rsid w:val="00C90B38"/>
    <w:rsid w:val="00C929AF"/>
    <w:rsid w:val="00C93783"/>
    <w:rsid w:val="00C94780"/>
    <w:rsid w:val="00C948D4"/>
    <w:rsid w:val="00C96D64"/>
    <w:rsid w:val="00C974E8"/>
    <w:rsid w:val="00CA0C75"/>
    <w:rsid w:val="00CA12FE"/>
    <w:rsid w:val="00CA1412"/>
    <w:rsid w:val="00CA3C38"/>
    <w:rsid w:val="00CA7432"/>
    <w:rsid w:val="00CB4E94"/>
    <w:rsid w:val="00CB6AEB"/>
    <w:rsid w:val="00CC27C0"/>
    <w:rsid w:val="00CC36B2"/>
    <w:rsid w:val="00CC6BFA"/>
    <w:rsid w:val="00CC79A2"/>
    <w:rsid w:val="00CD27CF"/>
    <w:rsid w:val="00CD342D"/>
    <w:rsid w:val="00CD3919"/>
    <w:rsid w:val="00CD7AAC"/>
    <w:rsid w:val="00CE2D73"/>
    <w:rsid w:val="00CE7F18"/>
    <w:rsid w:val="00CF1FC3"/>
    <w:rsid w:val="00CF6953"/>
    <w:rsid w:val="00D00F52"/>
    <w:rsid w:val="00D033DB"/>
    <w:rsid w:val="00D07495"/>
    <w:rsid w:val="00D10BA4"/>
    <w:rsid w:val="00D137E7"/>
    <w:rsid w:val="00D16D8A"/>
    <w:rsid w:val="00D21DEE"/>
    <w:rsid w:val="00D3055C"/>
    <w:rsid w:val="00D30E2F"/>
    <w:rsid w:val="00D30F82"/>
    <w:rsid w:val="00D31F15"/>
    <w:rsid w:val="00D331A6"/>
    <w:rsid w:val="00D44B1B"/>
    <w:rsid w:val="00D46FC0"/>
    <w:rsid w:val="00D4792B"/>
    <w:rsid w:val="00D55780"/>
    <w:rsid w:val="00D56792"/>
    <w:rsid w:val="00D6524D"/>
    <w:rsid w:val="00D76D0B"/>
    <w:rsid w:val="00D817B9"/>
    <w:rsid w:val="00D82E02"/>
    <w:rsid w:val="00D833C9"/>
    <w:rsid w:val="00D917FC"/>
    <w:rsid w:val="00D9443C"/>
    <w:rsid w:val="00D955AD"/>
    <w:rsid w:val="00DA08BB"/>
    <w:rsid w:val="00DA49D5"/>
    <w:rsid w:val="00DB2718"/>
    <w:rsid w:val="00DB56E5"/>
    <w:rsid w:val="00DB5A12"/>
    <w:rsid w:val="00DB7756"/>
    <w:rsid w:val="00DC008D"/>
    <w:rsid w:val="00DC0E89"/>
    <w:rsid w:val="00DC3057"/>
    <w:rsid w:val="00DD21B8"/>
    <w:rsid w:val="00DE2A9B"/>
    <w:rsid w:val="00DE2CCB"/>
    <w:rsid w:val="00DE5C90"/>
    <w:rsid w:val="00DF09DA"/>
    <w:rsid w:val="00DF5AF2"/>
    <w:rsid w:val="00DF6589"/>
    <w:rsid w:val="00E03DAB"/>
    <w:rsid w:val="00E07F4F"/>
    <w:rsid w:val="00E117C4"/>
    <w:rsid w:val="00E138B9"/>
    <w:rsid w:val="00E172C3"/>
    <w:rsid w:val="00E20C25"/>
    <w:rsid w:val="00E20FAE"/>
    <w:rsid w:val="00E21893"/>
    <w:rsid w:val="00E2658F"/>
    <w:rsid w:val="00E27E14"/>
    <w:rsid w:val="00E3108C"/>
    <w:rsid w:val="00E351CC"/>
    <w:rsid w:val="00E35BE1"/>
    <w:rsid w:val="00E429FF"/>
    <w:rsid w:val="00E44401"/>
    <w:rsid w:val="00E46409"/>
    <w:rsid w:val="00E47D27"/>
    <w:rsid w:val="00E5211D"/>
    <w:rsid w:val="00E5291B"/>
    <w:rsid w:val="00E53C23"/>
    <w:rsid w:val="00E54235"/>
    <w:rsid w:val="00E56B87"/>
    <w:rsid w:val="00E57BAB"/>
    <w:rsid w:val="00E63EBB"/>
    <w:rsid w:val="00E64D1B"/>
    <w:rsid w:val="00E65E47"/>
    <w:rsid w:val="00E706AE"/>
    <w:rsid w:val="00E70EEC"/>
    <w:rsid w:val="00E73827"/>
    <w:rsid w:val="00E74336"/>
    <w:rsid w:val="00E7552A"/>
    <w:rsid w:val="00E808B9"/>
    <w:rsid w:val="00E8235A"/>
    <w:rsid w:val="00E8358B"/>
    <w:rsid w:val="00E94615"/>
    <w:rsid w:val="00E96505"/>
    <w:rsid w:val="00E97BA4"/>
    <w:rsid w:val="00EA1C20"/>
    <w:rsid w:val="00EA2B0B"/>
    <w:rsid w:val="00EA6EE4"/>
    <w:rsid w:val="00EA7F8A"/>
    <w:rsid w:val="00EB0057"/>
    <w:rsid w:val="00EB0A23"/>
    <w:rsid w:val="00EB6B3D"/>
    <w:rsid w:val="00EB6DAF"/>
    <w:rsid w:val="00EB7C36"/>
    <w:rsid w:val="00EC02F9"/>
    <w:rsid w:val="00EC4C64"/>
    <w:rsid w:val="00ED0148"/>
    <w:rsid w:val="00ED3CCA"/>
    <w:rsid w:val="00ED450D"/>
    <w:rsid w:val="00ED7262"/>
    <w:rsid w:val="00EE1BCE"/>
    <w:rsid w:val="00EE1FCD"/>
    <w:rsid w:val="00EE7123"/>
    <w:rsid w:val="00EE7903"/>
    <w:rsid w:val="00EF0E3C"/>
    <w:rsid w:val="00EF3722"/>
    <w:rsid w:val="00EF375D"/>
    <w:rsid w:val="00EF4A77"/>
    <w:rsid w:val="00F072CC"/>
    <w:rsid w:val="00F13F3C"/>
    <w:rsid w:val="00F14414"/>
    <w:rsid w:val="00F20B24"/>
    <w:rsid w:val="00F20EB5"/>
    <w:rsid w:val="00F22A24"/>
    <w:rsid w:val="00F240D4"/>
    <w:rsid w:val="00F271D4"/>
    <w:rsid w:val="00F274BC"/>
    <w:rsid w:val="00F3209E"/>
    <w:rsid w:val="00F36302"/>
    <w:rsid w:val="00F370FC"/>
    <w:rsid w:val="00F3740E"/>
    <w:rsid w:val="00F403FA"/>
    <w:rsid w:val="00F445F0"/>
    <w:rsid w:val="00F45985"/>
    <w:rsid w:val="00F51F82"/>
    <w:rsid w:val="00F52AC4"/>
    <w:rsid w:val="00F53791"/>
    <w:rsid w:val="00F53946"/>
    <w:rsid w:val="00F55963"/>
    <w:rsid w:val="00F55BF0"/>
    <w:rsid w:val="00F57900"/>
    <w:rsid w:val="00F607B3"/>
    <w:rsid w:val="00F702CF"/>
    <w:rsid w:val="00F76F99"/>
    <w:rsid w:val="00F805CA"/>
    <w:rsid w:val="00F82475"/>
    <w:rsid w:val="00F86B3C"/>
    <w:rsid w:val="00F900AE"/>
    <w:rsid w:val="00F90500"/>
    <w:rsid w:val="00F935AE"/>
    <w:rsid w:val="00F96AC3"/>
    <w:rsid w:val="00F976AD"/>
    <w:rsid w:val="00FA2E04"/>
    <w:rsid w:val="00FA71B0"/>
    <w:rsid w:val="00FA7470"/>
    <w:rsid w:val="00FA763B"/>
    <w:rsid w:val="00FB21B9"/>
    <w:rsid w:val="00FB6213"/>
    <w:rsid w:val="00FC246E"/>
    <w:rsid w:val="00FC766A"/>
    <w:rsid w:val="00FC76FD"/>
    <w:rsid w:val="00FC7ECD"/>
    <w:rsid w:val="00FD0250"/>
    <w:rsid w:val="00FD07DD"/>
    <w:rsid w:val="00FD0A15"/>
    <w:rsid w:val="00FD2A22"/>
    <w:rsid w:val="00FD4040"/>
    <w:rsid w:val="00FE0E41"/>
    <w:rsid w:val="00FE2C4F"/>
    <w:rsid w:val="00FE3D74"/>
    <w:rsid w:val="00FE508B"/>
    <w:rsid w:val="00FF349F"/>
    <w:rsid w:val="00FF4652"/>
    <w:rsid w:val="00FF5F21"/>
    <w:rsid w:val="00FF6807"/>
    <w:rsid w:val="00FF6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05B9"/>
    <w:pPr>
      <w:spacing w:before="100" w:beforeAutospacing="1" w:after="100" w:afterAutospacing="1"/>
    </w:pPr>
  </w:style>
  <w:style w:type="character" w:styleId="Hyperlink">
    <w:name w:val="Hyperlink"/>
    <w:basedOn w:val="DefaultParagraphFont"/>
    <w:rsid w:val="001105B9"/>
    <w:rPr>
      <w:color w:val="0000FF"/>
      <w:u w:val="single"/>
    </w:rPr>
  </w:style>
  <w:style w:type="character" w:styleId="FollowedHyperlink">
    <w:name w:val="FollowedHyperlink"/>
    <w:basedOn w:val="DefaultParagraphFont"/>
    <w:uiPriority w:val="99"/>
    <w:semiHidden/>
    <w:unhideWhenUsed/>
    <w:rsid w:val="00041A56"/>
    <w:rPr>
      <w:color w:val="800080" w:themeColor="followedHyperlink"/>
      <w:u w:val="single"/>
    </w:rPr>
  </w:style>
  <w:style w:type="paragraph" w:styleId="NoSpacing">
    <w:name w:val="No Spacing"/>
    <w:uiPriority w:val="1"/>
    <w:qFormat/>
    <w:rsid w:val="00F702C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us.gov/ipc/www/idbagg.html" TargetMode="External"/><Relationship Id="rId5" Type="http://schemas.openxmlformats.org/officeDocument/2006/relationships/hyperlink" Target="http://www.census.gov/population/international/data/idb/informationGatewa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Kuszaj</dc:creator>
  <cp:keywords/>
  <dc:description/>
  <cp:lastModifiedBy>ahawley</cp:lastModifiedBy>
  <cp:revision>2</cp:revision>
  <dcterms:created xsi:type="dcterms:W3CDTF">2014-05-01T13:43:00Z</dcterms:created>
  <dcterms:modified xsi:type="dcterms:W3CDTF">2014-05-01T13:43:00Z</dcterms:modified>
</cp:coreProperties>
</file>