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6B" w:rsidRDefault="00F10E2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343275" cy="2726687"/>
            <wp:effectExtent l="19050" t="0" r="9525" b="0"/>
            <wp:docPr id="1" name="Picture 1" descr="http://www.biologycorner.com/resources/meiosis_labe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corner.com/resources/meiosis_label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726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2D" w:rsidRDefault="00F10E2D" w:rsidP="00F10E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phases of each:</w:t>
      </w:r>
    </w:p>
    <w:p w:rsidR="00F10E2D" w:rsidRDefault="00F10E2D" w:rsidP="00F10E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0E2D" w:rsidRPr="00F10E2D" w:rsidRDefault="00F10E2D" w:rsidP="00F10E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0E2D">
        <w:rPr>
          <w:rFonts w:ascii="Times New Roman" w:hAnsi="Times New Roman" w:cs="Times New Roman"/>
          <w:sz w:val="24"/>
          <w:szCs w:val="24"/>
        </w:rPr>
        <w:t>Homologous Chromosomes pair up and form tetrad</w:t>
      </w:r>
    </w:p>
    <w:p w:rsidR="00F10E2D" w:rsidRDefault="00F10E2D" w:rsidP="00F10E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Spindle fibers move homologous chromosomes to opposite sides</w:t>
      </w:r>
    </w:p>
    <w:p w:rsidR="00F10E2D" w:rsidRDefault="00F10E2D" w:rsidP="00F10E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Nuclear membrane reforms, cytoplasm divides, 4 daughter cells formed</w:t>
      </w:r>
    </w:p>
    <w:p w:rsidR="00F10E2D" w:rsidRDefault="00F10E2D" w:rsidP="00F10E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Chromosomes line up along equator, not in homologous pairs</w:t>
      </w:r>
    </w:p>
    <w:p w:rsidR="00F10E2D" w:rsidRDefault="00F10E2D" w:rsidP="00F10E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Crossing over occurs</w:t>
      </w:r>
    </w:p>
    <w:p w:rsidR="00F10E2D" w:rsidRDefault="00F10E2D" w:rsidP="00F10E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Chromatids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separate</w:t>
      </w:r>
    </w:p>
    <w:p w:rsidR="00F10E2D" w:rsidRDefault="00F10E2D" w:rsidP="00F10E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Homologs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 up along equator</w:t>
      </w:r>
    </w:p>
    <w:p w:rsidR="00F10E2D" w:rsidRDefault="00F10E2D" w:rsidP="00F10E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Cytoplasm divides, 2 daughter cells formed</w:t>
      </w:r>
    </w:p>
    <w:p w:rsidR="006802A2" w:rsidRDefault="006802A2" w:rsidP="006802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02A2" w:rsidRDefault="006802A2" w:rsidP="006802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02A2" w:rsidRPr="006802A2" w:rsidRDefault="006802A2" w:rsidP="006802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02A2">
        <w:rPr>
          <w:rFonts w:ascii="Times New Roman" w:hAnsi="Times New Roman" w:cs="Times New Roman"/>
          <w:sz w:val="24"/>
          <w:szCs w:val="24"/>
        </w:rPr>
        <w:t xml:space="preserve">Compare/contrast genotype </w:t>
      </w:r>
      <w:proofErr w:type="spellStart"/>
      <w:r w:rsidRPr="006802A2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6802A2">
        <w:rPr>
          <w:rFonts w:ascii="Times New Roman" w:hAnsi="Times New Roman" w:cs="Times New Roman"/>
          <w:sz w:val="24"/>
          <w:szCs w:val="24"/>
        </w:rPr>
        <w:t xml:space="preserve"> phenotype</w:t>
      </w:r>
    </w:p>
    <w:p w:rsidR="00F10E2D" w:rsidRDefault="00F10E2D" w:rsidP="00F10E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0E2D" w:rsidRPr="006802A2" w:rsidRDefault="00F10E2D" w:rsidP="006802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2A2">
        <w:rPr>
          <w:rFonts w:ascii="Times New Roman" w:hAnsi="Times New Roman" w:cs="Times New Roman"/>
          <w:sz w:val="24"/>
          <w:szCs w:val="24"/>
        </w:rPr>
        <w:t xml:space="preserve">Compare/Contrast </w:t>
      </w:r>
      <w:proofErr w:type="spellStart"/>
      <w:r w:rsidRPr="006802A2">
        <w:rPr>
          <w:rFonts w:ascii="Times New Roman" w:hAnsi="Times New Roman" w:cs="Times New Roman"/>
          <w:sz w:val="24"/>
          <w:szCs w:val="24"/>
        </w:rPr>
        <w:t>codominance</w:t>
      </w:r>
      <w:proofErr w:type="spellEnd"/>
      <w:r w:rsidRPr="00680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2A2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6802A2">
        <w:rPr>
          <w:rFonts w:ascii="Times New Roman" w:hAnsi="Times New Roman" w:cs="Times New Roman"/>
          <w:sz w:val="24"/>
          <w:szCs w:val="24"/>
        </w:rPr>
        <w:t xml:space="preserve"> Incomplete dominance</w:t>
      </w:r>
    </w:p>
    <w:p w:rsidR="006802A2" w:rsidRDefault="006802A2" w:rsidP="006802A2">
      <w:pPr>
        <w:pStyle w:val="NormalWeb"/>
        <w:numPr>
          <w:ilvl w:val="0"/>
          <w:numId w:val="3"/>
        </w:numPr>
        <w:spacing w:line="450" w:lineRule="atLeast"/>
        <w:rPr>
          <w:color w:val="000000"/>
        </w:rPr>
      </w:pPr>
      <w:r>
        <w:rPr>
          <w:color w:val="000000"/>
        </w:rPr>
        <w:t xml:space="preserve">For each of the following determine if mode of inheritance is either </w:t>
      </w:r>
      <w:proofErr w:type="spellStart"/>
      <w:r>
        <w:rPr>
          <w:color w:val="000000"/>
        </w:rPr>
        <w:t>codominance</w:t>
      </w:r>
      <w:proofErr w:type="spellEnd"/>
      <w:r>
        <w:rPr>
          <w:color w:val="000000"/>
        </w:rPr>
        <w:t xml:space="preserve"> or incomplete dominance. Determine alleles for each:</w:t>
      </w:r>
    </w:p>
    <w:p w:rsidR="00F10E2D" w:rsidRPr="00F10E2D" w:rsidRDefault="00F10E2D" w:rsidP="00F10E2D">
      <w:pPr>
        <w:pStyle w:val="NormalWeb"/>
        <w:spacing w:line="450" w:lineRule="atLeast"/>
        <w:rPr>
          <w:color w:val="000000"/>
        </w:rPr>
      </w:pPr>
      <w:r w:rsidRPr="00F10E2D">
        <w:rPr>
          <w:color w:val="000000"/>
        </w:rPr>
        <w:t>Birds can be blue, white, or white with blue-tipped feathers.</w:t>
      </w:r>
    </w:p>
    <w:p w:rsidR="00F10E2D" w:rsidRPr="00F10E2D" w:rsidRDefault="00F10E2D" w:rsidP="00F10E2D">
      <w:pPr>
        <w:pStyle w:val="NormalWeb"/>
        <w:spacing w:line="450" w:lineRule="atLeast"/>
        <w:rPr>
          <w:color w:val="000000"/>
        </w:rPr>
      </w:pPr>
      <w:r w:rsidRPr="00F10E2D">
        <w:rPr>
          <w:color w:val="000000"/>
        </w:rPr>
        <w:t xml:space="preserve"> Flowers can be white, pink, or red.</w:t>
      </w:r>
    </w:p>
    <w:p w:rsidR="00F10E2D" w:rsidRPr="00F10E2D" w:rsidRDefault="00F10E2D" w:rsidP="00F10E2D">
      <w:pPr>
        <w:pStyle w:val="NormalWeb"/>
        <w:spacing w:line="450" w:lineRule="atLeast"/>
        <w:rPr>
          <w:color w:val="000000"/>
        </w:rPr>
      </w:pPr>
      <w:r w:rsidRPr="00F10E2D">
        <w:rPr>
          <w:color w:val="000000"/>
        </w:rPr>
        <w:t xml:space="preserve">A </w:t>
      </w:r>
      <w:proofErr w:type="spellStart"/>
      <w:r w:rsidRPr="00F10E2D">
        <w:rPr>
          <w:color w:val="000000"/>
        </w:rPr>
        <w:t>Hoo</w:t>
      </w:r>
      <w:proofErr w:type="spellEnd"/>
      <w:r w:rsidRPr="00F10E2D">
        <w:rPr>
          <w:color w:val="000000"/>
        </w:rPr>
        <w:t xml:space="preserve"> can have curly hair, spiked hair, or a mix of both curly and spiked.</w:t>
      </w:r>
    </w:p>
    <w:p w:rsidR="00F10E2D" w:rsidRDefault="00F10E2D" w:rsidP="00F10E2D">
      <w:pPr>
        <w:pStyle w:val="NormalWeb"/>
        <w:spacing w:line="450" w:lineRule="atLeast"/>
        <w:rPr>
          <w:color w:val="000000"/>
        </w:rPr>
      </w:pPr>
      <w:r w:rsidRPr="00F10E2D">
        <w:rPr>
          <w:color w:val="000000"/>
        </w:rPr>
        <w:lastRenderedPageBreak/>
        <w:t xml:space="preserve"> A </w:t>
      </w:r>
      <w:proofErr w:type="spellStart"/>
      <w:r w:rsidRPr="00F10E2D">
        <w:rPr>
          <w:color w:val="000000"/>
        </w:rPr>
        <w:t>Bleexo</w:t>
      </w:r>
      <w:proofErr w:type="spellEnd"/>
      <w:r w:rsidRPr="00F10E2D">
        <w:rPr>
          <w:color w:val="000000"/>
        </w:rPr>
        <w:t xml:space="preserve"> can be spotted, black, or white.</w:t>
      </w:r>
    </w:p>
    <w:p w:rsidR="006802A2" w:rsidRDefault="006802A2" w:rsidP="006802A2">
      <w:pPr>
        <w:pStyle w:val="NormalWeb"/>
        <w:spacing w:line="450" w:lineRule="atLeast"/>
        <w:jc w:val="center"/>
        <w:rPr>
          <w:color w:val="000000"/>
        </w:rPr>
      </w:pPr>
      <w:proofErr w:type="spellStart"/>
      <w:r>
        <w:rPr>
          <w:color w:val="000000"/>
        </w:rPr>
        <w:t>Punnett</w:t>
      </w:r>
      <w:proofErr w:type="spellEnd"/>
      <w:r>
        <w:rPr>
          <w:color w:val="000000"/>
        </w:rPr>
        <w:t xml:space="preserve"> Square Practice</w:t>
      </w:r>
    </w:p>
    <w:p w:rsidR="006802A2" w:rsidRDefault="006802A2" w:rsidP="006802A2">
      <w:pPr>
        <w:pStyle w:val="NormalWeb"/>
        <w:spacing w:line="450" w:lineRule="atLeast"/>
        <w:rPr>
          <w:color w:val="000000"/>
        </w:rPr>
      </w:pPr>
      <w:r>
        <w:rPr>
          <w:color w:val="000000"/>
        </w:rPr>
        <w:t xml:space="preserve">Tall plants (T) are dominant to short plants (t). A heterozygous tall plant is crossed with a homozygous short plant. Set up a </w:t>
      </w:r>
      <w:proofErr w:type="spellStart"/>
      <w:r>
        <w:rPr>
          <w:color w:val="000000"/>
        </w:rPr>
        <w:t>punnett</w:t>
      </w:r>
      <w:proofErr w:type="spellEnd"/>
      <w:r>
        <w:rPr>
          <w:color w:val="000000"/>
        </w:rPr>
        <w:t xml:space="preserve"> square and provide phenotypic and genotypic ratios.</w:t>
      </w:r>
    </w:p>
    <w:p w:rsidR="006802A2" w:rsidRDefault="006802A2" w:rsidP="006802A2">
      <w:r>
        <w:t xml:space="preserve">  Alice has type </w:t>
      </w:r>
      <w:proofErr w:type="gramStart"/>
      <w:r>
        <w:t>A</w:t>
      </w:r>
      <w:proofErr w:type="gramEnd"/>
      <w:r>
        <w:t xml:space="preserve"> blood and her husband Mark has type B blood. Their first child, Amanda, has type O blood. Their second child, Alex has type AB blood.</w:t>
      </w:r>
    </w:p>
    <w:p w:rsidR="006802A2" w:rsidRDefault="006802A2" w:rsidP="006802A2">
      <w:r>
        <w:t xml:space="preserve">     What is Alice’s genotype? _____________</w:t>
      </w:r>
    </w:p>
    <w:p w:rsidR="006802A2" w:rsidRDefault="006802A2" w:rsidP="006802A2">
      <w:r>
        <w:t xml:space="preserve">     What is Mark’s genotype? _____________</w:t>
      </w:r>
    </w:p>
    <w:p w:rsidR="006802A2" w:rsidRDefault="006802A2" w:rsidP="006802A2">
      <w:r>
        <w:t>A black ch</w:t>
      </w:r>
      <w:r w:rsidR="00D41E80">
        <w:t xml:space="preserve">icken and </w:t>
      </w:r>
      <w:r>
        <w:t xml:space="preserve">a white chicken are crossed. What is the probability that they will have </w:t>
      </w:r>
      <w:proofErr w:type="spellStart"/>
      <w:r>
        <w:t>erminette</w:t>
      </w:r>
      <w:proofErr w:type="spellEnd"/>
      <w:r>
        <w:t xml:space="preserve"> chicks?</w:t>
      </w:r>
    </w:p>
    <w:p w:rsidR="006802A2" w:rsidRPr="00F10E2D" w:rsidRDefault="006802A2" w:rsidP="006802A2">
      <w:pPr>
        <w:pStyle w:val="NormalWeb"/>
        <w:spacing w:line="450" w:lineRule="atLeast"/>
        <w:rPr>
          <w:color w:val="000000"/>
        </w:rPr>
      </w:pPr>
    </w:p>
    <w:p w:rsidR="00F10E2D" w:rsidRPr="00F10E2D" w:rsidRDefault="00F10E2D" w:rsidP="00F10E2D">
      <w:pPr>
        <w:rPr>
          <w:rFonts w:ascii="Times New Roman" w:hAnsi="Times New Roman" w:cs="Times New Roman"/>
          <w:sz w:val="24"/>
          <w:szCs w:val="24"/>
        </w:rPr>
      </w:pPr>
    </w:p>
    <w:sectPr w:rsidR="00F10E2D" w:rsidRPr="00F10E2D" w:rsidSect="00E70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3B1C"/>
    <w:multiLevelType w:val="hybridMultilevel"/>
    <w:tmpl w:val="9E0C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82EE4"/>
    <w:multiLevelType w:val="hybridMultilevel"/>
    <w:tmpl w:val="C81A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C409F"/>
    <w:multiLevelType w:val="hybridMultilevel"/>
    <w:tmpl w:val="A63E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84B37"/>
    <w:multiLevelType w:val="hybridMultilevel"/>
    <w:tmpl w:val="375C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0E2D"/>
    <w:rsid w:val="00174C83"/>
    <w:rsid w:val="003937C5"/>
    <w:rsid w:val="003A56D9"/>
    <w:rsid w:val="006802A2"/>
    <w:rsid w:val="00A3193C"/>
    <w:rsid w:val="00A63E64"/>
    <w:rsid w:val="00D41E80"/>
    <w:rsid w:val="00D53DA6"/>
    <w:rsid w:val="00D732AD"/>
    <w:rsid w:val="00E70528"/>
    <w:rsid w:val="00F1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E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0E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ahawley</cp:lastModifiedBy>
  <cp:revision>2</cp:revision>
  <dcterms:created xsi:type="dcterms:W3CDTF">2013-04-24T11:08:00Z</dcterms:created>
  <dcterms:modified xsi:type="dcterms:W3CDTF">2013-04-24T11:08:00Z</dcterms:modified>
</cp:coreProperties>
</file>